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1278" w14:textId="690EBD7C" w:rsidR="005D7940" w:rsidRDefault="0036018C" w:rsidP="005D7940">
      <w:pPr>
        <w:spacing w:before="120" w:after="0"/>
      </w:pPr>
      <w:r>
        <w:rPr>
          <w:noProof/>
        </w:rPr>
        <mc:AlternateContent>
          <mc:Choice Requires="wps">
            <w:drawing>
              <wp:anchor distT="0" distB="0" distL="114300" distR="114300" simplePos="0" relativeHeight="251681792" behindDoc="0" locked="0" layoutInCell="1" allowOverlap="1" wp14:anchorId="785C303A" wp14:editId="758827C5">
                <wp:simplePos x="0" y="0"/>
                <wp:positionH relativeFrom="page">
                  <wp:align>left</wp:align>
                </wp:positionH>
                <wp:positionV relativeFrom="paragraph">
                  <wp:posOffset>347708</wp:posOffset>
                </wp:positionV>
                <wp:extent cx="3156585" cy="370114"/>
                <wp:effectExtent l="0" t="0" r="24765" b="11430"/>
                <wp:wrapNone/>
                <wp:docPr id="136636268" name="Rectangle: Single Corner Snipped 9"/>
                <wp:cNvGraphicFramePr/>
                <a:graphic xmlns:a="http://schemas.openxmlformats.org/drawingml/2006/main">
                  <a:graphicData uri="http://schemas.microsoft.com/office/word/2010/wordprocessingShape">
                    <wps:wsp>
                      <wps:cNvSpPr/>
                      <wps:spPr>
                        <a:xfrm flipV="1">
                          <a:off x="0" y="0"/>
                          <a:ext cx="3156585" cy="370114"/>
                        </a:xfrm>
                        <a:prstGeom prst="snip1Rect">
                          <a:avLst>
                            <a:gd name="adj" fmla="val 50000"/>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8EDF" id="Rectangle: Single Corner Snipped 9" o:spid="_x0000_s1026" style="position:absolute;margin-left:0;margin-top:27.4pt;width:248.55pt;height:29.1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3156585,37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" path="m,l2971528,r185057,185057l3156585,370114,,370114,,xe" fillcolor="#002060" strokecolor="#030910 [484]" strokeweight="1pt">
                <v:stroke joinstyle="miter"/>
                <v:path arrowok="t" o:connecttype="custom" o:connectlocs="0,0;2971528,0;3156585,185057;3156585,370114;0,370114;0,0" o:connectangles="0,0,0,0,0,0"/>
                <w10:wrap anchorx="page"/>
              </v:shape>
            </w:pict>
          </mc:Fallback>
        </mc:AlternateContent>
      </w:r>
      <w:r w:rsidR="00F2062F">
        <w:rPr>
          <w:noProof/>
        </w:rPr>
        <w:drawing>
          <wp:anchor distT="0" distB="0" distL="114300" distR="114300" simplePos="0" relativeHeight="251660288" behindDoc="0" locked="0" layoutInCell="1" allowOverlap="1" wp14:anchorId="03DFC473" wp14:editId="1EAA34A6">
            <wp:simplePos x="0" y="0"/>
            <wp:positionH relativeFrom="margin">
              <wp:align>center</wp:align>
            </wp:positionH>
            <wp:positionV relativeFrom="paragraph">
              <wp:posOffset>0</wp:posOffset>
            </wp:positionV>
            <wp:extent cx="2149561" cy="1590675"/>
            <wp:effectExtent l="0" t="0" r="3175" b="0"/>
            <wp:wrapSquare wrapText="bothSides"/>
            <wp:docPr id="1578678155" name="Picture 2" descr="Control Valves, Actuator Valves and Valve Accessories | 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ol Valves, Actuator Valves and Valve Accessories | A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9561" cy="1590675"/>
                    </a:xfrm>
                    <a:prstGeom prst="rect">
                      <a:avLst/>
                    </a:prstGeom>
                    <a:noFill/>
                    <a:ln>
                      <a:noFill/>
                    </a:ln>
                  </pic:spPr>
                </pic:pic>
              </a:graphicData>
            </a:graphic>
          </wp:anchor>
        </w:drawing>
      </w:r>
      <w:r w:rsidR="005D7940" w:rsidRPr="0041428F">
        <w:rPr>
          <w:noProof/>
          <w:lang w:bidi="en-GB"/>
        </w:rPr>
        <mc:AlternateContent>
          <mc:Choice Requires="wpg">
            <w:drawing>
              <wp:anchor distT="0" distB="0" distL="114300" distR="114300" simplePos="0" relativeHeight="251659264" behindDoc="1" locked="1" layoutInCell="1" allowOverlap="1" wp14:anchorId="6EE6A64F" wp14:editId="247D4543">
                <wp:simplePos x="0" y="0"/>
                <wp:positionH relativeFrom="page">
                  <wp:posOffset>-381000</wp:posOffset>
                </wp:positionH>
                <wp:positionV relativeFrom="paragraph">
                  <wp:posOffset>7191375</wp:posOffset>
                </wp:positionV>
                <wp:extent cx="8247380" cy="3026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8247380" cy="302641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49D53A" id="Graphic 17" o:spid="_x0000_s1026" alt="&quot;&quot;" style="position:absolute;margin-left:-30pt;margin-top:566.25pt;width:649.4pt;height:238.3pt;rotation:180;z-index:-251657216;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3BD2CE65" w14:textId="73F06990" w:rsidR="00E81D71" w:rsidRPr="00F2062F" w:rsidRDefault="006E05DC" w:rsidP="00F2062F">
      <w:pPr>
        <w:pStyle w:val="Header"/>
        <w:rPr>
          <w:rFonts w:ascii="Arial" w:hAnsi="Arial" w:cs="Arial"/>
          <w:color w:val="3366FF"/>
          <w:sz w:val="64"/>
        </w:rPr>
      </w:pPr>
      <w:r>
        <w:rPr>
          <w:noProof/>
        </w:rPr>
        <mc:AlternateContent>
          <mc:Choice Requires="wps">
            <w:drawing>
              <wp:anchor distT="0" distB="0" distL="114300" distR="114300" simplePos="0" relativeHeight="251679744" behindDoc="0" locked="0" layoutInCell="1" allowOverlap="1" wp14:anchorId="7A63BF32" wp14:editId="3A2D8A84">
                <wp:simplePos x="0" y="0"/>
                <wp:positionH relativeFrom="page">
                  <wp:align>right</wp:align>
                </wp:positionH>
                <wp:positionV relativeFrom="paragraph">
                  <wp:posOffset>98879</wp:posOffset>
                </wp:positionV>
                <wp:extent cx="3160395" cy="368300"/>
                <wp:effectExtent l="0" t="0" r="20955" b="12700"/>
                <wp:wrapNone/>
                <wp:docPr id="1496011968" name="Rectangle: Single Corner Snipped 9"/>
                <wp:cNvGraphicFramePr/>
                <a:graphic xmlns:a="http://schemas.openxmlformats.org/drawingml/2006/main">
                  <a:graphicData uri="http://schemas.microsoft.com/office/word/2010/wordprocessingShape">
                    <wps:wsp>
                      <wps:cNvSpPr/>
                      <wps:spPr>
                        <a:xfrm rot="10800000">
                          <a:off x="0" y="0"/>
                          <a:ext cx="3160395" cy="368300"/>
                        </a:xfrm>
                        <a:prstGeom prst="snip1Rect">
                          <a:avLst>
                            <a:gd name="adj" fmla="val 50000"/>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AE4FC" id="Rectangle: Single Corner Snipped 9" o:spid="_x0000_s1026" style="position:absolute;margin-left:197.65pt;margin-top:7.8pt;width:248.85pt;height:29pt;rotation:180;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3160395,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" path="m,l2976245,r184150,184150l3160395,368300,,368300,,xe" fillcolor="#002060" strokecolor="#030910 [484]" strokeweight="1pt">
                <v:stroke joinstyle="miter"/>
                <v:path arrowok="t" o:connecttype="custom" o:connectlocs="0,0;2976245,0;3160395,184150;3160395,368300;0,368300;0,0" o:connectangles="0,0,0,0,0,0"/>
                <w10:wrap anchorx="page"/>
              </v:shape>
            </w:pict>
          </mc:Fallback>
        </mc:AlternateContent>
      </w:r>
      <w:r w:rsidR="00891089">
        <w:rPr>
          <w:rFonts w:ascii="Arial" w:hAnsi="Arial" w:cs="Arial"/>
          <w:color w:val="3366FF"/>
          <w:sz w:val="64"/>
        </w:rPr>
        <w:t xml:space="preserve">      </w:t>
      </w:r>
    </w:p>
    <w:p w14:paraId="2A4306F6" w14:textId="641F7434" w:rsidR="00891089" w:rsidRPr="00891089" w:rsidRDefault="00891089" w:rsidP="00891089">
      <w:pPr>
        <w:spacing w:after="0"/>
        <w:jc w:val="center"/>
        <w:rPr>
          <w:vanish/>
          <w:sz w:val="20"/>
        </w:rPr>
      </w:pPr>
    </w:p>
    <w:p w14:paraId="6E5D8070" w14:textId="77777777" w:rsidR="00891089" w:rsidRDefault="00891089" w:rsidP="00E81D71">
      <w:pPr>
        <w:spacing w:before="0" w:after="200" w:line="276" w:lineRule="auto"/>
        <w:ind w:right="0"/>
        <w:contextualSpacing/>
        <w:jc w:val="center"/>
        <w:rPr>
          <w:sz w:val="20"/>
          <w:u w:val="single"/>
        </w:rPr>
      </w:pPr>
    </w:p>
    <w:p w14:paraId="0D4FBEF6" w14:textId="2BC1F797" w:rsidR="00891089" w:rsidRDefault="00891089" w:rsidP="00E81D71">
      <w:pPr>
        <w:spacing w:before="0" w:after="200" w:line="276" w:lineRule="auto"/>
        <w:ind w:right="0"/>
        <w:contextualSpacing/>
        <w:jc w:val="center"/>
        <w:rPr>
          <w:sz w:val="20"/>
          <w:u w:val="single"/>
        </w:rPr>
      </w:pPr>
    </w:p>
    <w:p w14:paraId="4006B4D6" w14:textId="3D26742C" w:rsidR="00441F71" w:rsidRDefault="00441F71" w:rsidP="00E81D71">
      <w:pPr>
        <w:spacing w:before="0" w:after="200" w:line="276" w:lineRule="auto"/>
        <w:ind w:right="0"/>
        <w:contextualSpacing/>
        <w:jc w:val="center"/>
        <w:rPr>
          <w:sz w:val="20"/>
          <w:u w:val="single"/>
        </w:rPr>
      </w:pPr>
    </w:p>
    <w:p w14:paraId="79F42C58" w14:textId="799FD9AE" w:rsidR="007F0079" w:rsidRDefault="007F0079" w:rsidP="00441F71">
      <w:pPr>
        <w:spacing w:before="0" w:after="200" w:line="276" w:lineRule="auto"/>
        <w:ind w:left="0" w:right="0"/>
        <w:contextualSpacing/>
        <w:jc w:val="center"/>
        <w:rPr>
          <w:sz w:val="28"/>
          <w:szCs w:val="28"/>
        </w:rPr>
      </w:pPr>
    </w:p>
    <w:p w14:paraId="45A59EC7" w14:textId="7E9B8CC5" w:rsidR="007F0079" w:rsidRDefault="007F0079" w:rsidP="00441F71">
      <w:pPr>
        <w:spacing w:before="0" w:after="200" w:line="276" w:lineRule="auto"/>
        <w:ind w:left="0" w:right="0"/>
        <w:contextualSpacing/>
        <w:jc w:val="center"/>
        <w:rPr>
          <w:sz w:val="28"/>
          <w:szCs w:val="28"/>
        </w:rPr>
      </w:pPr>
    </w:p>
    <w:p w14:paraId="2311D353" w14:textId="306FF813" w:rsidR="007F0079" w:rsidRDefault="0036018C" w:rsidP="00441F71">
      <w:pPr>
        <w:spacing w:before="0" w:after="200" w:line="276" w:lineRule="auto"/>
        <w:ind w:left="0" w:right="0"/>
        <w:contextualSpacing/>
        <w:jc w:val="center"/>
        <w:rPr>
          <w:sz w:val="28"/>
          <w:szCs w:val="28"/>
        </w:rPr>
      </w:pPr>
      <w:r>
        <w:rPr>
          <w:noProof/>
        </w:rPr>
        <mc:AlternateContent>
          <mc:Choice Requires="wps">
            <w:drawing>
              <wp:anchor distT="45720" distB="45720" distL="114300" distR="114300" simplePos="0" relativeHeight="251668480" behindDoc="0" locked="0" layoutInCell="1" allowOverlap="1" wp14:anchorId="4511F945" wp14:editId="72FD923C">
                <wp:simplePos x="0" y="0"/>
                <wp:positionH relativeFrom="margin">
                  <wp:posOffset>2113280</wp:posOffset>
                </wp:positionH>
                <wp:positionV relativeFrom="paragraph">
                  <wp:posOffset>236129</wp:posOffset>
                </wp:positionV>
                <wp:extent cx="2282825" cy="533400"/>
                <wp:effectExtent l="0" t="0" r="22225" b="19050"/>
                <wp:wrapSquare wrapText="bothSides"/>
                <wp:docPr id="318130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533400"/>
                        </a:xfrm>
                        <a:prstGeom prst="rect">
                          <a:avLst/>
                        </a:prstGeom>
                        <a:solidFill>
                          <a:srgbClr val="FFFFFF"/>
                        </a:solidFill>
                        <a:ln w="9525">
                          <a:solidFill>
                            <a:srgbClr val="FF0000"/>
                          </a:solidFill>
                          <a:miter lim="800000"/>
                          <a:headEnd/>
                          <a:tailEnd/>
                        </a:ln>
                      </wps:spPr>
                      <wps:txbx>
                        <w:txbxContent>
                          <w:p w14:paraId="4953A4AC" w14:textId="3365803C" w:rsidR="00F2062F" w:rsidRPr="00F2062F" w:rsidRDefault="00F2062F" w:rsidP="00F2062F">
                            <w:pPr>
                              <w:jc w:val="center"/>
                              <w:rPr>
                                <w:color w:val="FF0000"/>
                                <w:sz w:val="52"/>
                                <w:szCs w:val="52"/>
                              </w:rPr>
                            </w:pPr>
                            <w:r w:rsidRPr="00F2062F">
                              <w:rPr>
                                <w:color w:val="FF0000"/>
                                <w:sz w:val="52"/>
                                <w:szCs w:val="52"/>
                              </w:rPr>
                              <w:t>In stock</w:t>
                            </w:r>
                            <w:r>
                              <w:rPr>
                                <w:color w:val="FF0000"/>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1F945" id="_x0000_t202" coordsize="21600,21600" o:spt="202" path="m,l,21600r21600,l21600,xe">
                <v:stroke joinstyle="miter"/>
                <v:path gradientshapeok="t" o:connecttype="rect"/>
              </v:shapetype>
              <v:shape id="Text Box 2" o:spid="_x0000_s1026" type="#_x0000_t202" style="position:absolute;left:0;text-align:left;margin-left:166.4pt;margin-top:18.6pt;width:179.75pt;height: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" strokecolor="red">
                <v:textbox>
                  <w:txbxContent>
                    <w:p w14:paraId="4953A4AC" w14:textId="3365803C" w:rsidR="00F2062F" w:rsidRPr="00F2062F" w:rsidRDefault="00F2062F" w:rsidP="00F2062F">
                      <w:pPr>
                        <w:jc w:val="center"/>
                        <w:rPr>
                          <w:color w:val="FF0000"/>
                          <w:sz w:val="52"/>
                          <w:szCs w:val="52"/>
                        </w:rPr>
                      </w:pPr>
                      <w:r w:rsidRPr="00F2062F">
                        <w:rPr>
                          <w:color w:val="FF0000"/>
                          <w:sz w:val="52"/>
                          <w:szCs w:val="52"/>
                        </w:rPr>
                        <w:t>In stock</w:t>
                      </w:r>
                      <w:r>
                        <w:rPr>
                          <w:color w:val="FF0000"/>
                          <w:sz w:val="52"/>
                          <w:szCs w:val="52"/>
                        </w:rPr>
                        <w:t>!</w:t>
                      </w:r>
                    </w:p>
                  </w:txbxContent>
                </v:textbox>
                <w10:wrap type="square" anchorx="margin"/>
              </v:shape>
            </w:pict>
          </mc:Fallback>
        </mc:AlternateContent>
      </w:r>
    </w:p>
    <w:p w14:paraId="4D275532" w14:textId="39BA0574" w:rsidR="007F0079" w:rsidRDefault="007F0079" w:rsidP="00441F71">
      <w:pPr>
        <w:spacing w:before="0" w:after="200" w:line="276" w:lineRule="auto"/>
        <w:ind w:left="0" w:right="0"/>
        <w:contextualSpacing/>
        <w:jc w:val="center"/>
        <w:rPr>
          <w:sz w:val="28"/>
          <w:szCs w:val="28"/>
        </w:rPr>
      </w:pPr>
    </w:p>
    <w:p w14:paraId="7E4936DC" w14:textId="5B0D13E6" w:rsidR="007F0079" w:rsidRDefault="007F0079" w:rsidP="00441F71">
      <w:pPr>
        <w:spacing w:before="0" w:after="200" w:line="276" w:lineRule="auto"/>
        <w:ind w:left="0" w:right="0"/>
        <w:contextualSpacing/>
        <w:jc w:val="center"/>
        <w:rPr>
          <w:sz w:val="28"/>
          <w:szCs w:val="28"/>
        </w:rPr>
      </w:pPr>
    </w:p>
    <w:p w14:paraId="4CD41106" w14:textId="722F545C" w:rsidR="007F0079" w:rsidRDefault="007F0079" w:rsidP="00441F71">
      <w:pPr>
        <w:spacing w:before="0" w:after="200" w:line="276" w:lineRule="auto"/>
        <w:ind w:left="0" w:right="0"/>
        <w:contextualSpacing/>
        <w:jc w:val="center"/>
        <w:rPr>
          <w:sz w:val="28"/>
          <w:szCs w:val="28"/>
        </w:rPr>
      </w:pPr>
      <w:r>
        <w:rPr>
          <w:noProof/>
        </w:rPr>
        <w:drawing>
          <wp:anchor distT="0" distB="0" distL="114300" distR="114300" simplePos="0" relativeHeight="251662336" behindDoc="0" locked="0" layoutInCell="1" allowOverlap="1" wp14:anchorId="1D9EBD50" wp14:editId="1CC44469">
            <wp:simplePos x="0" y="0"/>
            <wp:positionH relativeFrom="page">
              <wp:align>right</wp:align>
            </wp:positionH>
            <wp:positionV relativeFrom="paragraph">
              <wp:posOffset>138793</wp:posOffset>
            </wp:positionV>
            <wp:extent cx="2133600" cy="2133600"/>
            <wp:effectExtent l="0" t="0" r="0" b="0"/>
            <wp:wrapSquare wrapText="bothSides"/>
            <wp:docPr id="854982953" name="Picture 6" descr="DVC6200 SIS Digital Valve Controlle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C6200 SIS Digital Valve Controller b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anchor>
        </w:drawing>
      </w:r>
    </w:p>
    <w:p w14:paraId="0EEAA457" w14:textId="4BAACAB5" w:rsidR="007F0079" w:rsidRDefault="007F0079" w:rsidP="00441F71">
      <w:pPr>
        <w:spacing w:before="0" w:after="200" w:line="276" w:lineRule="auto"/>
        <w:ind w:left="0" w:right="0"/>
        <w:contextualSpacing/>
        <w:jc w:val="center"/>
        <w:rPr>
          <w:sz w:val="28"/>
          <w:szCs w:val="28"/>
        </w:rPr>
      </w:pPr>
      <w:r w:rsidRPr="00E81D71">
        <w:rPr>
          <w:noProof/>
          <w:sz w:val="20"/>
        </w:rPr>
        <mc:AlternateContent>
          <mc:Choice Requires="wps">
            <w:drawing>
              <wp:anchor distT="45720" distB="45720" distL="114300" distR="114300" simplePos="0" relativeHeight="251664384" behindDoc="0" locked="0" layoutInCell="1" allowOverlap="1" wp14:anchorId="564DCFAB" wp14:editId="1349094F">
                <wp:simplePos x="0" y="0"/>
                <wp:positionH relativeFrom="margin">
                  <wp:align>center</wp:align>
                </wp:positionH>
                <wp:positionV relativeFrom="paragraph">
                  <wp:posOffset>13970</wp:posOffset>
                </wp:positionV>
                <wp:extent cx="2371725" cy="419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9100"/>
                        </a:xfrm>
                        <a:prstGeom prst="rect">
                          <a:avLst/>
                        </a:prstGeom>
                        <a:solidFill>
                          <a:srgbClr val="FFFFFF"/>
                        </a:solidFill>
                        <a:ln w="9525">
                          <a:noFill/>
                          <a:miter lim="800000"/>
                          <a:headEnd/>
                          <a:tailEnd/>
                        </a:ln>
                      </wps:spPr>
                      <wps:txbx>
                        <w:txbxContent>
                          <w:p w14:paraId="50C13FCF" w14:textId="29D59463" w:rsidR="00E81D71" w:rsidRPr="00F2062F" w:rsidRDefault="00E81D71">
                            <w:pPr>
                              <w:rPr>
                                <w:rFonts w:ascii="Arial" w:hAnsi="Arial" w:cs="Arial"/>
                                <w:sz w:val="40"/>
                                <w:szCs w:val="40"/>
                                <w:u w:val="single"/>
                              </w:rPr>
                            </w:pPr>
                            <w:r w:rsidRPr="00F2062F">
                              <w:rPr>
                                <w:rFonts w:ascii="Arial" w:hAnsi="Arial" w:cs="Arial"/>
                                <w:sz w:val="40"/>
                                <w:szCs w:val="40"/>
                                <w:u w:val="single"/>
                              </w:rPr>
                              <w:t>DVC6200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DCFAB" id="_x0000_s1027" type="#_x0000_t202" style="position:absolute;left:0;text-align:left;margin-left:0;margin-top:1.1pt;width:186.75pt;height:3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" stroked="f">
                <v:textbox>
                  <w:txbxContent>
                    <w:p w14:paraId="50C13FCF" w14:textId="29D59463" w:rsidR="00E81D71" w:rsidRPr="00F2062F" w:rsidRDefault="00E81D71">
                      <w:pPr>
                        <w:rPr>
                          <w:rFonts w:ascii="Arial" w:hAnsi="Arial" w:cs="Arial"/>
                          <w:sz w:val="40"/>
                          <w:szCs w:val="40"/>
                          <w:u w:val="single"/>
                        </w:rPr>
                      </w:pPr>
                      <w:r w:rsidRPr="00F2062F">
                        <w:rPr>
                          <w:rFonts w:ascii="Arial" w:hAnsi="Arial" w:cs="Arial"/>
                          <w:sz w:val="40"/>
                          <w:szCs w:val="40"/>
                          <w:u w:val="single"/>
                        </w:rPr>
                        <w:t>DVC6200</w:t>
                      </w:r>
                    </w:p>
                  </w:txbxContent>
                </v:textbox>
                <w10:wrap type="square" anchorx="margin"/>
              </v:shape>
            </w:pict>
          </mc:Fallback>
        </mc:AlternateContent>
      </w:r>
    </w:p>
    <w:p w14:paraId="53DF869B" w14:textId="2B74F9AB" w:rsidR="007F0079" w:rsidRDefault="007F0079" w:rsidP="007F0079">
      <w:pPr>
        <w:spacing w:before="0" w:after="200" w:line="276" w:lineRule="auto"/>
        <w:ind w:left="0" w:right="0"/>
        <w:contextualSpacing/>
        <w:jc w:val="center"/>
        <w:rPr>
          <w:sz w:val="28"/>
          <w:szCs w:val="28"/>
        </w:rPr>
      </w:pPr>
    </w:p>
    <w:p w14:paraId="2C82BE41" w14:textId="77777777" w:rsidR="007F0079" w:rsidRDefault="007F0079" w:rsidP="007F0079">
      <w:pPr>
        <w:spacing w:before="0" w:after="200" w:line="276" w:lineRule="auto"/>
        <w:ind w:left="0" w:right="0"/>
        <w:contextualSpacing/>
        <w:jc w:val="center"/>
        <w:rPr>
          <w:sz w:val="28"/>
          <w:szCs w:val="28"/>
        </w:rPr>
      </w:pPr>
    </w:p>
    <w:p w14:paraId="3F119FA7" w14:textId="2EC98F5E" w:rsidR="00441F71" w:rsidRPr="00441F71" w:rsidRDefault="00441F71" w:rsidP="007F0079">
      <w:pPr>
        <w:spacing w:before="0" w:after="200" w:line="276" w:lineRule="auto"/>
        <w:ind w:left="0" w:right="0"/>
        <w:contextualSpacing/>
        <w:rPr>
          <w:sz w:val="28"/>
          <w:szCs w:val="28"/>
        </w:rPr>
      </w:pPr>
      <w:r w:rsidRPr="00441F71">
        <w:rPr>
          <w:sz w:val="28"/>
          <w:szCs w:val="28"/>
        </w:rPr>
        <w:t xml:space="preserve">The highly sought-after DVC6200, a versatile device renowned for its advanced features and seamless performance is now in stock. The Fisher FIELDVUE DVC6200 instrument allows for your operation to run closer to setpoint, improving product quality with more accurate control. Using FIELDVUE Performance Diagnostics, valve operation </w:t>
      </w:r>
      <w:proofErr w:type="gramStart"/>
      <w:r w:rsidRPr="00441F71">
        <w:rPr>
          <w:sz w:val="28"/>
          <w:szCs w:val="28"/>
        </w:rPr>
        <w:t>is monitored</w:t>
      </w:r>
      <w:proofErr w:type="gramEnd"/>
      <w:r w:rsidRPr="00441F71">
        <w:rPr>
          <w:sz w:val="28"/>
          <w:szCs w:val="28"/>
        </w:rPr>
        <w:t xml:space="preserve"> online to evaluate performance and reliability.</w:t>
      </w:r>
    </w:p>
    <w:p w14:paraId="3E9DCC6F" w14:textId="08B4FFEC" w:rsidR="00441F71" w:rsidRDefault="00441F71" w:rsidP="00441F71">
      <w:pPr>
        <w:spacing w:before="0" w:after="200" w:line="276" w:lineRule="auto"/>
        <w:ind w:right="0"/>
        <w:contextualSpacing/>
        <w:jc w:val="center"/>
        <w:rPr>
          <w:sz w:val="20"/>
          <w:u w:val="single"/>
        </w:rPr>
      </w:pPr>
    </w:p>
    <w:p w14:paraId="55338C88" w14:textId="34D3C619" w:rsidR="00441F71" w:rsidRDefault="00441F71" w:rsidP="007F0079">
      <w:pPr>
        <w:spacing w:before="0" w:after="200" w:line="276" w:lineRule="auto"/>
        <w:ind w:left="0" w:right="0"/>
        <w:contextualSpacing/>
        <w:rPr>
          <w:sz w:val="20"/>
          <w:u w:val="single"/>
        </w:rPr>
      </w:pPr>
    </w:p>
    <w:p w14:paraId="6153B0BF" w14:textId="026CB200" w:rsidR="007F0079" w:rsidRDefault="007F0079" w:rsidP="00441F71">
      <w:pPr>
        <w:spacing w:before="0" w:after="200" w:line="276" w:lineRule="auto"/>
        <w:ind w:left="0" w:right="0"/>
        <w:contextualSpacing/>
        <w:jc w:val="center"/>
        <w:rPr>
          <w:sz w:val="28"/>
          <w:szCs w:val="28"/>
        </w:rPr>
      </w:pPr>
      <w:r w:rsidRPr="00F2062F">
        <w:rPr>
          <w:rFonts w:ascii="Arial" w:hAnsi="Arial" w:cs="Arial"/>
          <w:noProof/>
          <w:color w:val="3366FF"/>
          <w:sz w:val="64"/>
        </w:rPr>
        <mc:AlternateContent>
          <mc:Choice Requires="wps">
            <w:drawing>
              <wp:anchor distT="45720" distB="45720" distL="114300" distR="114300" simplePos="0" relativeHeight="251666432" behindDoc="0" locked="0" layoutInCell="1" allowOverlap="1" wp14:anchorId="757D0768" wp14:editId="508A0FE2">
                <wp:simplePos x="0" y="0"/>
                <wp:positionH relativeFrom="margin">
                  <wp:align>center</wp:align>
                </wp:positionH>
                <wp:positionV relativeFrom="paragraph">
                  <wp:posOffset>10795</wp:posOffset>
                </wp:positionV>
                <wp:extent cx="2228850" cy="441325"/>
                <wp:effectExtent l="0" t="0" r="0" b="0"/>
                <wp:wrapSquare wrapText="bothSides"/>
                <wp:docPr id="1750292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41325"/>
                        </a:xfrm>
                        <a:prstGeom prst="rect">
                          <a:avLst/>
                        </a:prstGeom>
                        <a:solidFill>
                          <a:srgbClr val="FFFFFF"/>
                        </a:solidFill>
                        <a:ln w="9525">
                          <a:noFill/>
                          <a:miter lim="800000"/>
                          <a:headEnd/>
                          <a:tailEnd/>
                        </a:ln>
                      </wps:spPr>
                      <wps:txbx>
                        <w:txbxContent>
                          <w:p w14:paraId="50908ED1" w14:textId="16EDF216" w:rsidR="00F2062F" w:rsidRPr="00F2062F" w:rsidRDefault="00F2062F" w:rsidP="00F2062F">
                            <w:pPr>
                              <w:jc w:val="center"/>
                              <w:rPr>
                                <w:rFonts w:ascii="Arial" w:hAnsi="Arial" w:cs="Arial"/>
                                <w:sz w:val="40"/>
                                <w:szCs w:val="40"/>
                                <w:u w:val="single"/>
                              </w:rPr>
                            </w:pPr>
                            <w:r w:rsidRPr="00F2062F">
                              <w:rPr>
                                <w:rFonts w:ascii="Arial" w:hAnsi="Arial" w:cs="Arial"/>
                                <w:sz w:val="40"/>
                                <w:szCs w:val="40"/>
                                <w:u w:val="single"/>
                              </w:rPr>
                              <w:t>DVC2000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0768" id="_x0000_s1028" type="#_x0000_t202" style="position:absolute;left:0;text-align:left;margin-left:0;margin-top:.85pt;width:175.5pt;height:34.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" stroked="f">
                <v:textbox>
                  <w:txbxContent>
                    <w:p w14:paraId="50908ED1" w14:textId="16EDF216" w:rsidR="00F2062F" w:rsidRPr="00F2062F" w:rsidRDefault="00F2062F" w:rsidP="00F2062F">
                      <w:pPr>
                        <w:jc w:val="center"/>
                        <w:rPr>
                          <w:rFonts w:ascii="Arial" w:hAnsi="Arial" w:cs="Arial"/>
                          <w:sz w:val="40"/>
                          <w:szCs w:val="40"/>
                          <w:u w:val="single"/>
                        </w:rPr>
                      </w:pPr>
                      <w:r w:rsidRPr="00F2062F">
                        <w:rPr>
                          <w:rFonts w:ascii="Arial" w:hAnsi="Arial" w:cs="Arial"/>
                          <w:sz w:val="40"/>
                          <w:szCs w:val="40"/>
                          <w:u w:val="single"/>
                        </w:rPr>
                        <w:t>DVC2000</w:t>
                      </w:r>
                    </w:p>
                  </w:txbxContent>
                </v:textbox>
                <w10:wrap type="square" anchorx="margin"/>
              </v:shape>
            </w:pict>
          </mc:Fallback>
        </mc:AlternateContent>
      </w:r>
    </w:p>
    <w:p w14:paraId="29A12F9E" w14:textId="38B078C1" w:rsidR="007F0079" w:rsidRDefault="007F0079" w:rsidP="00441F71">
      <w:pPr>
        <w:spacing w:before="0" w:after="200" w:line="276" w:lineRule="auto"/>
        <w:ind w:left="0" w:right="0"/>
        <w:contextualSpacing/>
        <w:jc w:val="center"/>
        <w:rPr>
          <w:sz w:val="28"/>
          <w:szCs w:val="28"/>
        </w:rPr>
      </w:pPr>
    </w:p>
    <w:p w14:paraId="27DD36C9" w14:textId="77777777" w:rsidR="007F0079" w:rsidRDefault="007F0079" w:rsidP="007F0079">
      <w:pPr>
        <w:spacing w:before="0" w:after="200" w:line="276" w:lineRule="auto"/>
        <w:ind w:left="0" w:right="0"/>
        <w:contextualSpacing/>
        <w:jc w:val="center"/>
        <w:rPr>
          <w:sz w:val="28"/>
          <w:szCs w:val="28"/>
        </w:rPr>
      </w:pPr>
      <w:r>
        <w:rPr>
          <w:noProof/>
        </w:rPr>
        <w:drawing>
          <wp:anchor distT="0" distB="0" distL="114300" distR="114300" simplePos="0" relativeHeight="251661312" behindDoc="0" locked="0" layoutInCell="1" allowOverlap="1" wp14:anchorId="6FF605C1" wp14:editId="168DE662">
            <wp:simplePos x="0" y="0"/>
            <wp:positionH relativeFrom="column">
              <wp:posOffset>4806769</wp:posOffset>
            </wp:positionH>
            <wp:positionV relativeFrom="paragraph">
              <wp:posOffset>7347</wp:posOffset>
            </wp:positionV>
            <wp:extent cx="2162175" cy="1448435"/>
            <wp:effectExtent l="0" t="0" r="0" b="0"/>
            <wp:wrapSquare wrapText="bothSides"/>
            <wp:docPr id="784107224" name="Picture 5" descr="Emerson DVC 2000 | Linkage Free Control Valve Positioner | Features |  Benefits | 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son DVC 2000 | Linkage Free Control Valve Positioner | Features |  Benefits | E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CD576" w14:textId="67CFBEF2" w:rsidR="00441F71" w:rsidRPr="007F0079" w:rsidRDefault="00441F71" w:rsidP="007F0079">
      <w:pPr>
        <w:spacing w:before="0" w:after="200" w:line="276" w:lineRule="auto"/>
        <w:ind w:left="0" w:right="0"/>
        <w:contextualSpacing/>
        <w:rPr>
          <w:sz w:val="28"/>
          <w:szCs w:val="28"/>
        </w:rPr>
      </w:pPr>
      <w:r w:rsidRPr="00441F71">
        <w:rPr>
          <w:sz w:val="28"/>
          <w:szCs w:val="28"/>
        </w:rPr>
        <w:t xml:space="preserve">The popular DVC2000 model, a </w:t>
      </w:r>
      <w:proofErr w:type="gramStart"/>
      <w:r w:rsidRPr="00441F71">
        <w:rPr>
          <w:sz w:val="28"/>
          <w:szCs w:val="28"/>
        </w:rPr>
        <w:t>cutting-edge</w:t>
      </w:r>
      <w:proofErr w:type="gramEnd"/>
      <w:r w:rsidRPr="00441F71">
        <w:rPr>
          <w:sz w:val="28"/>
          <w:szCs w:val="28"/>
        </w:rPr>
        <w:t xml:space="preserve"> device known for its innovative features and user-friendly interface is now in stock. The DVC2000 has gathered </w:t>
      </w:r>
      <w:proofErr w:type="gramStart"/>
      <w:r w:rsidRPr="00441F71">
        <w:rPr>
          <w:sz w:val="28"/>
          <w:szCs w:val="28"/>
        </w:rPr>
        <w:t>lots of</w:t>
      </w:r>
      <w:proofErr w:type="gramEnd"/>
      <w:r w:rsidRPr="00441F71">
        <w:rPr>
          <w:sz w:val="28"/>
          <w:szCs w:val="28"/>
        </w:rPr>
        <w:t xml:space="preserve"> high rated reviews for its performance and simplicity, the Fisher FIELDVUE DVC2000 instrument allows for your operation to run closer to setpoint, improving product quality with more accurate control.</w:t>
      </w:r>
    </w:p>
    <w:p w14:paraId="0EF328A9" w14:textId="3469114D" w:rsidR="00891089" w:rsidRDefault="00891089" w:rsidP="00891089">
      <w:pPr>
        <w:spacing w:after="0"/>
        <w:ind w:left="-902" w:right="-873"/>
        <w:jc w:val="center"/>
        <w:rPr>
          <w:rFonts w:ascii="Arial" w:hAnsi="Arial"/>
          <w:color w:val="333333"/>
        </w:rPr>
      </w:pPr>
    </w:p>
    <w:p w14:paraId="684BC55B" w14:textId="6E3BAFCE" w:rsidR="00E81D71" w:rsidRDefault="00E81D71" w:rsidP="00891089">
      <w:pPr>
        <w:spacing w:after="0"/>
        <w:ind w:left="-902" w:right="-873"/>
        <w:jc w:val="center"/>
        <w:rPr>
          <w:rFonts w:ascii="Arial" w:hAnsi="Arial"/>
          <w:color w:val="FFFFFF" w:themeColor="background1"/>
        </w:rPr>
      </w:pPr>
    </w:p>
    <w:p w14:paraId="34A01A23" w14:textId="07A646EC" w:rsidR="00E81D71" w:rsidRDefault="00E81D71" w:rsidP="00891089">
      <w:pPr>
        <w:spacing w:after="0"/>
        <w:ind w:left="-902" w:right="-873"/>
        <w:jc w:val="center"/>
        <w:rPr>
          <w:rFonts w:ascii="Arial" w:hAnsi="Arial"/>
          <w:color w:val="FFFFFF" w:themeColor="background1"/>
        </w:rPr>
      </w:pPr>
    </w:p>
    <w:p w14:paraId="095F4FF4" w14:textId="22030E86" w:rsidR="00E81D71" w:rsidRDefault="00E81D71" w:rsidP="00891089">
      <w:pPr>
        <w:spacing w:after="0"/>
        <w:ind w:left="-902" w:right="-873"/>
        <w:jc w:val="center"/>
        <w:rPr>
          <w:rFonts w:ascii="Arial" w:hAnsi="Arial"/>
          <w:color w:val="FFFFFF" w:themeColor="background1"/>
        </w:rPr>
      </w:pPr>
    </w:p>
    <w:p w14:paraId="773F7FAB" w14:textId="5CBFD480" w:rsidR="00E81D71" w:rsidRDefault="00E81D71" w:rsidP="00891089">
      <w:pPr>
        <w:spacing w:after="0"/>
        <w:ind w:left="-902" w:right="-873"/>
        <w:jc w:val="center"/>
        <w:rPr>
          <w:rFonts w:ascii="Arial" w:hAnsi="Arial"/>
          <w:color w:val="FFFFFF" w:themeColor="background1"/>
        </w:rPr>
      </w:pPr>
    </w:p>
    <w:p w14:paraId="31C477F4" w14:textId="16B62A5F" w:rsidR="00891089" w:rsidRPr="00891089" w:rsidRDefault="00891089" w:rsidP="00891089">
      <w:pPr>
        <w:spacing w:after="0"/>
        <w:ind w:left="-902" w:right="-873"/>
        <w:jc w:val="center"/>
        <w:rPr>
          <w:rFonts w:ascii="Arial" w:hAnsi="Arial"/>
          <w:color w:val="FFFFFF" w:themeColor="background1"/>
        </w:rPr>
      </w:pPr>
      <w:bookmarkStart w:id="0" w:name="_Hlk181176953"/>
      <w:r w:rsidRPr="00891089">
        <w:rPr>
          <w:rFonts w:ascii="Arial" w:hAnsi="Arial"/>
          <w:color w:val="FFFFFF" w:themeColor="background1"/>
        </w:rPr>
        <w:t xml:space="preserve">AR Valve Resources Limited, Unit 91 Thomas Way, </w:t>
      </w:r>
      <w:proofErr w:type="spellStart"/>
      <w:r w:rsidRPr="00891089">
        <w:rPr>
          <w:rFonts w:ascii="Arial" w:hAnsi="Arial"/>
          <w:color w:val="FFFFFF" w:themeColor="background1"/>
        </w:rPr>
        <w:t>Lakesview</w:t>
      </w:r>
      <w:proofErr w:type="spellEnd"/>
      <w:r w:rsidRPr="00891089">
        <w:rPr>
          <w:rFonts w:ascii="Arial" w:hAnsi="Arial"/>
          <w:color w:val="FFFFFF" w:themeColor="background1"/>
        </w:rPr>
        <w:t xml:space="preserve"> International Business Park,</w:t>
      </w:r>
    </w:p>
    <w:p w14:paraId="593A89FB" w14:textId="2AE1FCF2" w:rsidR="00891089" w:rsidRPr="00891089" w:rsidRDefault="00891089" w:rsidP="00891089">
      <w:pPr>
        <w:spacing w:after="0"/>
        <w:ind w:left="-902" w:right="-873"/>
        <w:jc w:val="center"/>
        <w:rPr>
          <w:rFonts w:ascii="Arial" w:hAnsi="Arial"/>
          <w:color w:val="FFFFFF" w:themeColor="background1"/>
        </w:rPr>
      </w:pPr>
      <w:proofErr w:type="spellStart"/>
      <w:r w:rsidRPr="00891089">
        <w:rPr>
          <w:rFonts w:ascii="Arial" w:hAnsi="Arial"/>
          <w:color w:val="FFFFFF" w:themeColor="background1"/>
        </w:rPr>
        <w:t>Hersden</w:t>
      </w:r>
      <w:proofErr w:type="spellEnd"/>
      <w:r w:rsidRPr="00891089">
        <w:rPr>
          <w:rFonts w:ascii="Arial" w:hAnsi="Arial"/>
          <w:color w:val="FFFFFF" w:themeColor="background1"/>
        </w:rPr>
        <w:t>, Canterbury, Kent, UK, CT3 4NH</w:t>
      </w:r>
    </w:p>
    <w:p w14:paraId="35CC40D2" w14:textId="44AA6803" w:rsidR="00891089" w:rsidRPr="00891089" w:rsidRDefault="00891089" w:rsidP="00891089">
      <w:pPr>
        <w:spacing w:after="0"/>
        <w:ind w:left="-902" w:right="-873"/>
        <w:jc w:val="center"/>
        <w:rPr>
          <w:rFonts w:ascii="Arial" w:hAnsi="Arial" w:cs="Arial"/>
          <w:color w:val="FFFFFF" w:themeColor="background1"/>
        </w:rPr>
      </w:pPr>
      <w:r w:rsidRPr="00891089">
        <w:rPr>
          <w:rFonts w:ascii="Arial" w:hAnsi="Arial" w:cs="Arial"/>
          <w:color w:val="FFFFFF" w:themeColor="background1"/>
        </w:rPr>
        <w:t>Telephone: +44 (0) 1227 719133 Facsimile: +44 (0) 1227 714919</w:t>
      </w:r>
    </w:p>
    <w:p w14:paraId="77DF7B92" w14:textId="3581303C" w:rsidR="00891089" w:rsidRPr="00891089" w:rsidRDefault="00891089" w:rsidP="00891089">
      <w:pPr>
        <w:spacing w:after="0"/>
        <w:ind w:left="-902" w:right="-873"/>
        <w:jc w:val="center"/>
        <w:rPr>
          <w:rFonts w:ascii="Arial" w:hAnsi="Arial" w:cs="Arial"/>
          <w:color w:val="FFFFFF" w:themeColor="background1"/>
        </w:rPr>
      </w:pPr>
      <w:r w:rsidRPr="00891089">
        <w:rPr>
          <w:rFonts w:ascii="Arial" w:hAnsi="Arial" w:cs="Arial"/>
          <w:color w:val="FFFFFF" w:themeColor="background1"/>
        </w:rPr>
        <w:t xml:space="preserve">Email: sales@ar-resources.com Web: </w:t>
      </w:r>
      <w:hyperlink r:id="rId13" w:history="1">
        <w:r w:rsidRPr="00891089">
          <w:rPr>
            <w:rStyle w:val="Hyperlink"/>
            <w:rFonts w:ascii="Arial" w:hAnsi="Arial" w:cs="Arial"/>
            <w:color w:val="FFFFFF" w:themeColor="background1"/>
          </w:rPr>
          <w:t>www.ar-resources.com</w:t>
        </w:r>
      </w:hyperlink>
    </w:p>
    <w:p w14:paraId="40808512" w14:textId="4559AA1C" w:rsidR="006354F4" w:rsidRDefault="00891089" w:rsidP="000632F1">
      <w:pPr>
        <w:spacing w:after="0"/>
        <w:ind w:left="-902" w:right="-873"/>
        <w:jc w:val="center"/>
        <w:rPr>
          <w:rFonts w:ascii="Arial" w:hAnsi="Arial"/>
          <w:b/>
          <w:color w:val="FFFFFF" w:themeColor="background1"/>
          <w:sz w:val="20"/>
        </w:rPr>
      </w:pPr>
      <w:r w:rsidRPr="00891089">
        <w:rPr>
          <w:rFonts w:ascii="Arial" w:hAnsi="Arial"/>
          <w:b/>
          <w:color w:val="FFFFFF" w:themeColor="background1"/>
          <w:sz w:val="20"/>
        </w:rPr>
        <w:t>Registered in England No. 4639300</w:t>
      </w:r>
      <w:proofErr w:type="gramStart"/>
      <w:r w:rsidRPr="00891089">
        <w:rPr>
          <w:rFonts w:ascii="Arial" w:hAnsi="Arial"/>
          <w:b/>
          <w:color w:val="FFFFFF" w:themeColor="background1"/>
          <w:sz w:val="20"/>
        </w:rPr>
        <w:t xml:space="preserve">.  </w:t>
      </w:r>
      <w:proofErr w:type="gramEnd"/>
      <w:r w:rsidRPr="00891089">
        <w:rPr>
          <w:rFonts w:ascii="Arial" w:hAnsi="Arial"/>
          <w:b/>
          <w:color w:val="FFFFFF" w:themeColor="background1"/>
          <w:sz w:val="20"/>
        </w:rPr>
        <w:t xml:space="preserve">    </w:t>
      </w:r>
      <w:r w:rsidRPr="00891089">
        <w:rPr>
          <w:noProof/>
          <w:color w:val="FFFFFF" w:themeColor="background1"/>
        </w:rPr>
        <w:drawing>
          <wp:inline distT="0" distB="0" distL="0" distR="0" wp14:anchorId="2F7189E9" wp14:editId="02A9F8E2">
            <wp:extent cx="723900" cy="476250"/>
            <wp:effectExtent l="0" t="0" r="0" b="0"/>
            <wp:docPr id="1043191727" name="Picture 5"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1727" name="Picture 5" descr="A close-up of several logo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inline>
        </w:drawing>
      </w:r>
      <w:r w:rsidRPr="00891089">
        <w:rPr>
          <w:rFonts w:ascii="Arial" w:hAnsi="Arial" w:cs="Arial"/>
          <w:color w:val="FFFFFF" w:themeColor="background1"/>
          <w:sz w:val="64"/>
        </w:rPr>
        <w:t xml:space="preserve">   </w:t>
      </w:r>
      <w:r w:rsidRPr="00891089">
        <w:rPr>
          <w:rFonts w:ascii="Arial" w:hAnsi="Arial"/>
          <w:b/>
          <w:color w:val="FFFFFF" w:themeColor="background1"/>
          <w:sz w:val="20"/>
        </w:rPr>
        <w:t>VAT Reg. No. 776 1752 01</w:t>
      </w:r>
    </w:p>
    <w:bookmarkEnd w:id="0"/>
    <w:p w14:paraId="2C06F0FF" w14:textId="52CA16DA" w:rsidR="000632F1" w:rsidRDefault="000632F1" w:rsidP="00D46AF2">
      <w:pPr>
        <w:spacing w:after="0"/>
        <w:ind w:left="-902" w:right="-873"/>
        <w:rPr>
          <w:rFonts w:ascii="Arial" w:hAnsi="Arial"/>
          <w:b/>
          <w:color w:val="FFFFFF" w:themeColor="background1"/>
          <w:sz w:val="20"/>
        </w:rPr>
      </w:pPr>
      <w:r>
        <w:rPr>
          <w:noProof/>
        </w:rPr>
        <w:lastRenderedPageBreak/>
        <w:drawing>
          <wp:anchor distT="0" distB="0" distL="114300" distR="114300" simplePos="0" relativeHeight="251672576" behindDoc="0" locked="0" layoutInCell="1" allowOverlap="1" wp14:anchorId="296FA954" wp14:editId="7FD2B5A4">
            <wp:simplePos x="0" y="0"/>
            <wp:positionH relativeFrom="margin">
              <wp:posOffset>5740047</wp:posOffset>
            </wp:positionH>
            <wp:positionV relativeFrom="paragraph">
              <wp:posOffset>-141</wp:posOffset>
            </wp:positionV>
            <wp:extent cx="991235" cy="733425"/>
            <wp:effectExtent l="0" t="0" r="0" b="9525"/>
            <wp:wrapSquare wrapText="bothSides"/>
            <wp:docPr id="438957213" name="Picture 2" descr="Control Valves, Actuator Valves and Valve Accessories | 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ol Valves, Actuator Valves and Valve Accessories | A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23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6BE7D" w14:textId="05EAD030" w:rsidR="000632F1" w:rsidRPr="007F0079" w:rsidRDefault="000632F1" w:rsidP="000632F1">
      <w:pPr>
        <w:spacing w:after="0"/>
        <w:ind w:left="-902" w:right="-873"/>
        <w:jc w:val="center"/>
        <w:rPr>
          <w:rFonts w:ascii="Arial" w:hAnsi="Arial"/>
          <w:b/>
          <w:color w:val="000000" w:themeColor="text1"/>
          <w:sz w:val="48"/>
          <w:szCs w:val="48"/>
          <w:u w:val="single"/>
        </w:rPr>
      </w:pPr>
      <w:r>
        <w:rPr>
          <w:rFonts w:ascii="Arial" w:hAnsi="Arial"/>
          <w:b/>
          <w:color w:val="000000" w:themeColor="text1"/>
          <w:sz w:val="32"/>
          <w:szCs w:val="32"/>
        </w:rPr>
        <w:t xml:space="preserve">                      </w:t>
      </w:r>
      <w:r w:rsidR="00441F71">
        <w:rPr>
          <w:rFonts w:ascii="Arial" w:hAnsi="Arial"/>
          <w:b/>
          <w:color w:val="000000" w:themeColor="text1"/>
          <w:sz w:val="32"/>
          <w:szCs w:val="32"/>
        </w:rPr>
        <w:t xml:space="preserve">   </w:t>
      </w:r>
      <w:r>
        <w:rPr>
          <w:rFonts w:ascii="Arial" w:hAnsi="Arial"/>
          <w:b/>
          <w:color w:val="000000" w:themeColor="text1"/>
          <w:sz w:val="32"/>
          <w:szCs w:val="32"/>
        </w:rPr>
        <w:t xml:space="preserve">    </w:t>
      </w:r>
      <w:r w:rsidRPr="007F0079">
        <w:rPr>
          <w:rFonts w:ascii="Arial" w:hAnsi="Arial"/>
          <w:b/>
          <w:color w:val="000000" w:themeColor="text1"/>
          <w:sz w:val="48"/>
          <w:szCs w:val="48"/>
          <w:u w:val="single"/>
        </w:rPr>
        <w:t>DVC6200:</w:t>
      </w:r>
    </w:p>
    <w:p w14:paraId="3C28063A" w14:textId="2AF3A6FB" w:rsidR="000632F1" w:rsidRPr="00285D66" w:rsidRDefault="000632F1" w:rsidP="00285D66">
      <w:pPr>
        <w:rPr>
          <w:sz w:val="16"/>
          <w:szCs w:val="16"/>
        </w:rPr>
      </w:pPr>
    </w:p>
    <w:p w14:paraId="64E9A4DE" w14:textId="51B52AEB" w:rsidR="000632F1" w:rsidRPr="00285D66" w:rsidRDefault="000632F1" w:rsidP="00285D66">
      <w:pPr>
        <w:rPr>
          <w:sz w:val="16"/>
          <w:szCs w:val="16"/>
        </w:rPr>
      </w:pPr>
    </w:p>
    <w:tbl>
      <w:tblPr>
        <w:tblW w:w="11319" w:type="dxa"/>
        <w:tblInd w:w="-436" w:type="dxa"/>
        <w:tblCellMar>
          <w:left w:w="0" w:type="dxa"/>
          <w:right w:w="0" w:type="dxa"/>
        </w:tblCellMar>
        <w:tblLook w:val="04A0" w:firstRow="1" w:lastRow="0" w:firstColumn="1" w:lastColumn="0" w:noHBand="0" w:noVBand="1"/>
      </w:tblPr>
      <w:tblGrid>
        <w:gridCol w:w="2435"/>
        <w:gridCol w:w="3247"/>
        <w:gridCol w:w="5647"/>
      </w:tblGrid>
      <w:tr w:rsidR="00D46AF2" w:rsidRPr="00285D66" w14:paraId="7454DB88" w14:textId="77777777" w:rsidTr="00285D66">
        <w:trPr>
          <w:trHeight w:val="603"/>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AF777" w14:textId="77777777" w:rsidR="006354F4" w:rsidRPr="00285D66" w:rsidRDefault="006354F4" w:rsidP="006354F4">
            <w:pPr>
              <w:rPr>
                <w:sz w:val="16"/>
                <w:szCs w:val="16"/>
              </w:rPr>
            </w:pPr>
            <w:r w:rsidRPr="00285D66">
              <w:rPr>
                <w:sz w:val="16"/>
                <w:szCs w:val="16"/>
              </w:rPr>
              <w:t>MODEL</w:t>
            </w:r>
          </w:p>
        </w:tc>
        <w:tc>
          <w:tcPr>
            <w:tcW w:w="3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C4643A" w14:textId="77777777" w:rsidR="006354F4" w:rsidRPr="00285D66" w:rsidRDefault="006354F4" w:rsidP="006354F4">
            <w:pPr>
              <w:rPr>
                <w:sz w:val="16"/>
                <w:szCs w:val="16"/>
              </w:rPr>
            </w:pPr>
            <w:r w:rsidRPr="00285D66">
              <w:rPr>
                <w:sz w:val="16"/>
                <w:szCs w:val="16"/>
              </w:rPr>
              <w:t>PRODUCT NUMBER</w:t>
            </w:r>
          </w:p>
        </w:tc>
        <w:tc>
          <w:tcPr>
            <w:tcW w:w="5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45D04C" w14:textId="77777777" w:rsidR="006354F4" w:rsidRPr="00285D66" w:rsidRDefault="006354F4" w:rsidP="006354F4">
            <w:pPr>
              <w:rPr>
                <w:sz w:val="16"/>
                <w:szCs w:val="16"/>
              </w:rPr>
            </w:pPr>
            <w:r w:rsidRPr="00285D66">
              <w:rPr>
                <w:sz w:val="16"/>
                <w:szCs w:val="16"/>
              </w:rPr>
              <w:t>NOTES</w:t>
            </w:r>
          </w:p>
        </w:tc>
      </w:tr>
      <w:tr w:rsidR="00D46AF2" w:rsidRPr="00285D66" w14:paraId="22C72B9C" w14:textId="77777777" w:rsidTr="00285D66">
        <w:trPr>
          <w:trHeight w:val="163"/>
        </w:trPr>
        <w:tc>
          <w:tcPr>
            <w:tcW w:w="2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76EE22" w14:textId="5F2E24E2" w:rsidR="006354F4" w:rsidRPr="00285D66" w:rsidRDefault="006354F4" w:rsidP="006354F4">
            <w:pPr>
              <w:rPr>
                <w:sz w:val="16"/>
                <w:szCs w:val="16"/>
              </w:rPr>
            </w:pPr>
          </w:p>
        </w:tc>
        <w:tc>
          <w:tcPr>
            <w:tcW w:w="32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9A86C3" w14:textId="78653EFB" w:rsidR="006354F4" w:rsidRPr="00285D66" w:rsidRDefault="006354F4" w:rsidP="006354F4">
            <w:pPr>
              <w:rPr>
                <w:sz w:val="16"/>
                <w:szCs w:val="16"/>
              </w:rPr>
            </w:pPr>
          </w:p>
        </w:tc>
        <w:tc>
          <w:tcPr>
            <w:tcW w:w="564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30BCC9" w14:textId="7B3D43F6" w:rsidR="006354F4" w:rsidRPr="00285D66" w:rsidRDefault="006354F4" w:rsidP="006354F4">
            <w:pPr>
              <w:rPr>
                <w:sz w:val="16"/>
                <w:szCs w:val="16"/>
              </w:rPr>
            </w:pPr>
          </w:p>
        </w:tc>
      </w:tr>
      <w:tr w:rsidR="00D46AF2" w:rsidRPr="00285D66" w14:paraId="5FED8363"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E0C92E"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92BB75" w14:textId="77777777" w:rsidR="006354F4" w:rsidRPr="00285D66" w:rsidRDefault="006354F4" w:rsidP="006354F4">
            <w:pPr>
              <w:rPr>
                <w:sz w:val="16"/>
                <w:szCs w:val="16"/>
              </w:rPr>
            </w:pPr>
            <w:r w:rsidRPr="00285D66">
              <w:rPr>
                <w:sz w:val="16"/>
                <w:szCs w:val="16"/>
              </w:rPr>
              <w:t>   DVC-3793-4337794</w:t>
            </w:r>
          </w:p>
        </w:tc>
        <w:tc>
          <w:tcPr>
            <w:tcW w:w="56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2E57DC" w14:textId="77777777" w:rsidR="006354F4" w:rsidRPr="00285D66" w:rsidRDefault="006354F4" w:rsidP="006354F4">
            <w:pPr>
              <w:rPr>
                <w:sz w:val="16"/>
                <w:szCs w:val="16"/>
              </w:rPr>
            </w:pPr>
            <w:r w:rsidRPr="00285D66">
              <w:rPr>
                <w:sz w:val="16"/>
                <w:szCs w:val="16"/>
              </w:rPr>
              <w:t>DVC6200 - ALUM, HC, ATEX, DOUBLE ACTING, 0-160 COC</w:t>
            </w:r>
          </w:p>
        </w:tc>
      </w:tr>
      <w:tr w:rsidR="00D46AF2" w:rsidRPr="00285D66" w14:paraId="0ED6F09D"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D65F88"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1BB3D4" w14:textId="77777777" w:rsidR="006354F4" w:rsidRPr="00285D66" w:rsidRDefault="006354F4" w:rsidP="006354F4">
            <w:pPr>
              <w:rPr>
                <w:sz w:val="16"/>
                <w:szCs w:val="16"/>
              </w:rPr>
            </w:pPr>
            <w:r w:rsidRPr="00285D66">
              <w:rPr>
                <w:sz w:val="16"/>
                <w:szCs w:val="16"/>
              </w:rPr>
              <w:t>   DVC-3793-4348479</w:t>
            </w:r>
          </w:p>
        </w:tc>
        <w:tc>
          <w:tcPr>
            <w:tcW w:w="56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CEBA89" w14:textId="77777777" w:rsidR="006354F4" w:rsidRPr="00285D66" w:rsidRDefault="006354F4" w:rsidP="006354F4">
            <w:pPr>
              <w:rPr>
                <w:sz w:val="16"/>
                <w:szCs w:val="16"/>
              </w:rPr>
            </w:pPr>
            <w:r w:rsidRPr="00285D66">
              <w:rPr>
                <w:sz w:val="16"/>
                <w:szCs w:val="16"/>
              </w:rPr>
              <w:t>DVC6200 - ALUM, PD, ATEX, SINGLE ACTING, 0-160 COC</w:t>
            </w:r>
          </w:p>
        </w:tc>
      </w:tr>
      <w:tr w:rsidR="00D46AF2" w:rsidRPr="00285D66" w14:paraId="12334E4D" w14:textId="77777777" w:rsidTr="00285D66">
        <w:trPr>
          <w:trHeight w:val="199"/>
        </w:trPr>
        <w:tc>
          <w:tcPr>
            <w:tcW w:w="2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D97E84"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772BB" w14:textId="77777777" w:rsidR="006354F4" w:rsidRPr="00285D66" w:rsidRDefault="006354F4" w:rsidP="006354F4">
            <w:pPr>
              <w:rPr>
                <w:sz w:val="16"/>
                <w:szCs w:val="16"/>
              </w:rPr>
            </w:pPr>
            <w:r w:rsidRPr="00285D66">
              <w:rPr>
                <w:sz w:val="16"/>
                <w:szCs w:val="16"/>
              </w:rPr>
              <w:t>DVC-3793-4336909</w:t>
            </w:r>
          </w:p>
        </w:tc>
        <w:tc>
          <w:tcPr>
            <w:tcW w:w="56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59558A" w14:textId="77777777" w:rsidR="006354F4" w:rsidRPr="00285D66" w:rsidRDefault="006354F4" w:rsidP="006354F4">
            <w:pPr>
              <w:rPr>
                <w:sz w:val="16"/>
                <w:szCs w:val="16"/>
              </w:rPr>
            </w:pPr>
            <w:r w:rsidRPr="00285D66">
              <w:rPr>
                <w:sz w:val="16"/>
                <w:szCs w:val="16"/>
              </w:rPr>
              <w:t>DVC6200 - ATEX/AD/G160B SINGLE ACTING COC</w:t>
            </w:r>
          </w:p>
        </w:tc>
      </w:tr>
      <w:tr w:rsidR="00D46AF2" w:rsidRPr="00285D66" w14:paraId="677DB19E" w14:textId="77777777" w:rsidTr="00285D66">
        <w:trPr>
          <w:trHeight w:val="199"/>
        </w:trPr>
        <w:tc>
          <w:tcPr>
            <w:tcW w:w="2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4F982B"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8D8C4D" w14:textId="77777777" w:rsidR="006354F4" w:rsidRPr="00285D66" w:rsidRDefault="006354F4" w:rsidP="006354F4">
            <w:pPr>
              <w:rPr>
                <w:sz w:val="16"/>
                <w:szCs w:val="16"/>
              </w:rPr>
            </w:pPr>
            <w:r w:rsidRPr="00285D66">
              <w:rPr>
                <w:sz w:val="16"/>
                <w:szCs w:val="16"/>
              </w:rPr>
              <w:t>DVC-3793-4371264</w:t>
            </w:r>
          </w:p>
        </w:tc>
        <w:tc>
          <w:tcPr>
            <w:tcW w:w="56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4C4847" w14:textId="77777777" w:rsidR="006354F4" w:rsidRPr="00285D66" w:rsidRDefault="006354F4" w:rsidP="006354F4">
            <w:pPr>
              <w:rPr>
                <w:sz w:val="16"/>
                <w:szCs w:val="16"/>
              </w:rPr>
            </w:pPr>
            <w:r w:rsidRPr="00285D66">
              <w:rPr>
                <w:sz w:val="16"/>
                <w:szCs w:val="16"/>
              </w:rPr>
              <w:t>DVC6200 - ATEX/SIS/G160B SINGLE ACTING COC</w:t>
            </w:r>
          </w:p>
        </w:tc>
      </w:tr>
      <w:tr w:rsidR="00D46AF2" w:rsidRPr="00285D66" w14:paraId="089FA134" w14:textId="77777777" w:rsidTr="00285D66">
        <w:trPr>
          <w:trHeight w:val="199"/>
        </w:trPr>
        <w:tc>
          <w:tcPr>
            <w:tcW w:w="2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13F4E8"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A74173" w14:textId="77777777" w:rsidR="006354F4" w:rsidRPr="00285D66" w:rsidRDefault="006354F4" w:rsidP="006354F4">
            <w:pPr>
              <w:rPr>
                <w:sz w:val="16"/>
                <w:szCs w:val="16"/>
              </w:rPr>
            </w:pPr>
            <w:r w:rsidRPr="00285D66">
              <w:rPr>
                <w:sz w:val="16"/>
                <w:szCs w:val="16"/>
              </w:rPr>
              <w:t>   DVC-3793-4337703</w:t>
            </w:r>
          </w:p>
        </w:tc>
        <w:tc>
          <w:tcPr>
            <w:tcW w:w="56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86921A" w14:textId="77777777" w:rsidR="006354F4" w:rsidRPr="00285D66" w:rsidRDefault="006354F4" w:rsidP="006354F4">
            <w:pPr>
              <w:rPr>
                <w:sz w:val="16"/>
                <w:szCs w:val="16"/>
              </w:rPr>
            </w:pPr>
            <w:r w:rsidRPr="00285D66">
              <w:rPr>
                <w:sz w:val="16"/>
                <w:szCs w:val="16"/>
              </w:rPr>
              <w:t>DVC6200 - HC, ATEX, SINGLE ACTING, POSITION TRANSMITTER, 0-160 COC</w:t>
            </w:r>
          </w:p>
        </w:tc>
      </w:tr>
      <w:tr w:rsidR="00D46AF2" w:rsidRPr="00285D66" w14:paraId="4047ABA0"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F7EC61"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3430B0" w14:textId="77777777" w:rsidR="006354F4" w:rsidRPr="00285D66" w:rsidRDefault="006354F4" w:rsidP="006354F4">
            <w:pPr>
              <w:rPr>
                <w:sz w:val="16"/>
                <w:szCs w:val="16"/>
              </w:rPr>
            </w:pPr>
            <w:r w:rsidRPr="00285D66">
              <w:rPr>
                <w:sz w:val="16"/>
                <w:szCs w:val="16"/>
              </w:rPr>
              <w:t>   DVC-3793-6456985</w:t>
            </w:r>
          </w:p>
        </w:tc>
        <w:tc>
          <w:tcPr>
            <w:tcW w:w="5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C95B2" w14:textId="77777777" w:rsidR="006354F4" w:rsidRPr="00285D66" w:rsidRDefault="006354F4" w:rsidP="006354F4">
            <w:pPr>
              <w:rPr>
                <w:sz w:val="16"/>
                <w:szCs w:val="16"/>
              </w:rPr>
            </w:pPr>
            <w:r w:rsidRPr="00285D66">
              <w:rPr>
                <w:sz w:val="16"/>
                <w:szCs w:val="16"/>
              </w:rPr>
              <w:t>DVC6200 - ALUM. FM/HC/G160B SINGLE ACTING COC</w:t>
            </w:r>
          </w:p>
        </w:tc>
      </w:tr>
      <w:tr w:rsidR="00D46AF2" w:rsidRPr="00285D66" w14:paraId="24673B50"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8FEA6D"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4210E25" w14:textId="77777777" w:rsidR="006354F4" w:rsidRPr="00285D66" w:rsidRDefault="006354F4" w:rsidP="006354F4">
            <w:pPr>
              <w:rPr>
                <w:sz w:val="16"/>
                <w:szCs w:val="16"/>
              </w:rPr>
            </w:pPr>
            <w:r w:rsidRPr="00285D66">
              <w:rPr>
                <w:sz w:val="16"/>
                <w:szCs w:val="16"/>
              </w:rPr>
              <w:t>   DVC-3793-5561497</w:t>
            </w:r>
          </w:p>
        </w:tc>
        <w:tc>
          <w:tcPr>
            <w:tcW w:w="56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288445" w14:textId="77777777" w:rsidR="006354F4" w:rsidRPr="00285D66" w:rsidRDefault="006354F4" w:rsidP="006354F4">
            <w:pPr>
              <w:rPr>
                <w:sz w:val="16"/>
                <w:szCs w:val="16"/>
              </w:rPr>
            </w:pPr>
            <w:r w:rsidRPr="00285D66">
              <w:rPr>
                <w:sz w:val="16"/>
                <w:szCs w:val="16"/>
              </w:rPr>
              <w:t>DVC6200 - SS/ATEX/HC/G160B SINGLE ACTING COC</w:t>
            </w:r>
          </w:p>
        </w:tc>
      </w:tr>
      <w:tr w:rsidR="00D46AF2" w:rsidRPr="00285D66" w14:paraId="673E5382"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5B2349"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657C56" w14:textId="77777777" w:rsidR="006354F4" w:rsidRPr="00285D66" w:rsidRDefault="006354F4" w:rsidP="006354F4">
            <w:pPr>
              <w:rPr>
                <w:sz w:val="16"/>
                <w:szCs w:val="16"/>
              </w:rPr>
            </w:pPr>
            <w:r w:rsidRPr="00285D66">
              <w:rPr>
                <w:sz w:val="16"/>
                <w:szCs w:val="16"/>
              </w:rPr>
              <w:t>   DVC-3793-4337391</w:t>
            </w:r>
          </w:p>
        </w:tc>
        <w:tc>
          <w:tcPr>
            <w:tcW w:w="56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5FE0C2" w14:textId="77777777" w:rsidR="006354F4" w:rsidRPr="00285D66" w:rsidRDefault="006354F4" w:rsidP="006354F4">
            <w:pPr>
              <w:rPr>
                <w:sz w:val="16"/>
                <w:szCs w:val="16"/>
              </w:rPr>
            </w:pPr>
            <w:r w:rsidRPr="00285D66">
              <w:rPr>
                <w:sz w:val="16"/>
                <w:szCs w:val="16"/>
              </w:rPr>
              <w:t>DVC6200 - ALUM, HC, ATEX, SINGLE ACTING, 0-160 COC</w:t>
            </w:r>
          </w:p>
        </w:tc>
      </w:tr>
      <w:tr w:rsidR="00D46AF2" w:rsidRPr="00285D66" w14:paraId="41D5F740"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1684AE"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ECFAFA" w14:textId="77777777" w:rsidR="006354F4" w:rsidRPr="00285D66" w:rsidRDefault="006354F4" w:rsidP="006354F4">
            <w:pPr>
              <w:rPr>
                <w:sz w:val="16"/>
                <w:szCs w:val="16"/>
              </w:rPr>
            </w:pPr>
            <w:r w:rsidRPr="00285D66">
              <w:rPr>
                <w:sz w:val="16"/>
                <w:szCs w:val="16"/>
              </w:rPr>
              <w:t>   DVC-3793-4337391</w:t>
            </w:r>
          </w:p>
        </w:tc>
        <w:tc>
          <w:tcPr>
            <w:tcW w:w="56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6514A5" w14:textId="77777777" w:rsidR="006354F4" w:rsidRPr="00285D66" w:rsidRDefault="006354F4" w:rsidP="006354F4">
            <w:pPr>
              <w:rPr>
                <w:sz w:val="16"/>
                <w:szCs w:val="16"/>
              </w:rPr>
            </w:pPr>
            <w:r w:rsidRPr="00285D66">
              <w:rPr>
                <w:sz w:val="16"/>
                <w:szCs w:val="16"/>
              </w:rPr>
              <w:t>DVC6200 - ALUM, HC, ATEX, SINGLE ACTING, 0-160 COC</w:t>
            </w:r>
          </w:p>
        </w:tc>
      </w:tr>
      <w:tr w:rsidR="00D46AF2" w:rsidRPr="00285D66" w14:paraId="69E89828"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7B2F16" w14:textId="77777777" w:rsidR="006354F4" w:rsidRPr="00285D66" w:rsidRDefault="006354F4" w:rsidP="006354F4">
            <w:pPr>
              <w:rPr>
                <w:sz w:val="16"/>
                <w:szCs w:val="16"/>
              </w:rPr>
            </w:pPr>
            <w:r w:rsidRPr="00285D66">
              <w:rPr>
                <w:sz w:val="16"/>
                <w:szCs w:val="16"/>
              </w:rPr>
              <w:t>DVC6200</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CA3ADB" w14:textId="77777777" w:rsidR="006354F4" w:rsidRPr="00285D66" w:rsidRDefault="006354F4" w:rsidP="006354F4">
            <w:pPr>
              <w:rPr>
                <w:sz w:val="16"/>
                <w:szCs w:val="16"/>
              </w:rPr>
            </w:pPr>
            <w:r w:rsidRPr="00285D66">
              <w:rPr>
                <w:sz w:val="16"/>
                <w:szCs w:val="16"/>
              </w:rPr>
              <w:t>   DVC-3793-8446449</w:t>
            </w:r>
          </w:p>
        </w:tc>
        <w:tc>
          <w:tcPr>
            <w:tcW w:w="56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140B18F" w14:textId="77777777" w:rsidR="006354F4" w:rsidRPr="00285D66" w:rsidRDefault="006354F4" w:rsidP="006354F4">
            <w:pPr>
              <w:rPr>
                <w:sz w:val="16"/>
                <w:szCs w:val="16"/>
              </w:rPr>
            </w:pPr>
            <w:r w:rsidRPr="00285D66">
              <w:rPr>
                <w:sz w:val="16"/>
                <w:szCs w:val="16"/>
              </w:rPr>
              <w:t>DVC6200 - ATEX/SIS/G160B, M20, POSITION TRANSMITTER, SINGLE ACTING COC</w:t>
            </w:r>
          </w:p>
        </w:tc>
      </w:tr>
      <w:tr w:rsidR="00D46AF2" w:rsidRPr="00285D66" w14:paraId="4398E937" w14:textId="77777777" w:rsidTr="00285D66">
        <w:trPr>
          <w:trHeight w:val="199"/>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22353D" w14:textId="77777777" w:rsidR="006354F4" w:rsidRPr="00285D66" w:rsidRDefault="006354F4" w:rsidP="006354F4">
            <w:pPr>
              <w:rPr>
                <w:sz w:val="16"/>
                <w:szCs w:val="16"/>
              </w:rPr>
            </w:pPr>
            <w:r w:rsidRPr="00285D66">
              <w:rPr>
                <w:sz w:val="16"/>
                <w:szCs w:val="16"/>
              </w:rPr>
              <w:t>DVC6200-PD</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611E8F" w14:textId="77777777" w:rsidR="006354F4" w:rsidRPr="00285D66" w:rsidRDefault="006354F4" w:rsidP="006354F4">
            <w:pPr>
              <w:rPr>
                <w:sz w:val="16"/>
                <w:szCs w:val="16"/>
              </w:rPr>
            </w:pPr>
            <w:r w:rsidRPr="00285D66">
              <w:rPr>
                <w:sz w:val="16"/>
                <w:szCs w:val="16"/>
              </w:rPr>
              <w:t>   DVC-3793-4383559</w:t>
            </w:r>
          </w:p>
        </w:tc>
        <w:tc>
          <w:tcPr>
            <w:tcW w:w="56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DE0CAB" w14:textId="77777777" w:rsidR="006354F4" w:rsidRPr="00285D66" w:rsidRDefault="006354F4" w:rsidP="006354F4">
            <w:pPr>
              <w:rPr>
                <w:sz w:val="16"/>
                <w:szCs w:val="16"/>
              </w:rPr>
            </w:pPr>
            <w:r w:rsidRPr="00285D66">
              <w:rPr>
                <w:sz w:val="16"/>
                <w:szCs w:val="16"/>
              </w:rPr>
              <w:t>DVC6200 - ALUM, PD, IECEX, DOUBLE ACTING, 0-160/0-1.1MPA</w:t>
            </w:r>
          </w:p>
        </w:tc>
      </w:tr>
      <w:tr w:rsidR="000632F1" w:rsidRPr="00285D66" w14:paraId="3F692C5E" w14:textId="77777777" w:rsidTr="00285D66">
        <w:trPr>
          <w:trHeight w:val="735"/>
        </w:trPr>
        <w:tc>
          <w:tcPr>
            <w:tcW w:w="24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7CECD" w14:textId="77777777" w:rsidR="006354F4" w:rsidRPr="00285D66" w:rsidRDefault="006354F4" w:rsidP="006354F4">
            <w:pPr>
              <w:rPr>
                <w:sz w:val="16"/>
                <w:szCs w:val="16"/>
              </w:rPr>
            </w:pPr>
            <w:r w:rsidRPr="00285D66">
              <w:rPr>
                <w:sz w:val="16"/>
                <w:szCs w:val="16"/>
              </w:rPr>
              <w:t>DVC6200F-SC-FD</w:t>
            </w:r>
          </w:p>
        </w:tc>
        <w:tc>
          <w:tcPr>
            <w:tcW w:w="32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40576EC" w14:textId="77777777" w:rsidR="006354F4" w:rsidRPr="00285D66" w:rsidRDefault="006354F4" w:rsidP="006354F4">
            <w:pPr>
              <w:rPr>
                <w:sz w:val="16"/>
                <w:szCs w:val="16"/>
              </w:rPr>
            </w:pPr>
            <w:r w:rsidRPr="00285D66">
              <w:rPr>
                <w:sz w:val="16"/>
                <w:szCs w:val="16"/>
              </w:rPr>
              <w:t>   DVC-3793-4229498</w:t>
            </w:r>
          </w:p>
        </w:tc>
        <w:tc>
          <w:tcPr>
            <w:tcW w:w="56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0B01D84" w14:textId="77777777" w:rsidR="006354F4" w:rsidRPr="006354F4" w:rsidRDefault="006354F4" w:rsidP="006354F4">
            <w:pPr>
              <w:rPr>
                <w:sz w:val="16"/>
                <w:szCs w:val="16"/>
              </w:rPr>
            </w:pPr>
            <w:r w:rsidRPr="00285D66">
              <w:rPr>
                <w:sz w:val="16"/>
                <w:szCs w:val="16"/>
              </w:rPr>
              <w:t xml:space="preserve">DVC6200F - ALUM, </w:t>
            </w:r>
            <w:proofErr w:type="gramStart"/>
            <w:r w:rsidRPr="00285D66">
              <w:rPr>
                <w:sz w:val="16"/>
                <w:szCs w:val="16"/>
              </w:rPr>
              <w:t>FF,SC</w:t>
            </w:r>
            <w:proofErr w:type="gramEnd"/>
            <w:r w:rsidRPr="00285D66">
              <w:rPr>
                <w:sz w:val="16"/>
                <w:szCs w:val="16"/>
              </w:rPr>
              <w:t>,FD, ATEX, SINGLE ACTING, 0-160</w:t>
            </w:r>
          </w:p>
        </w:tc>
      </w:tr>
    </w:tbl>
    <w:p w14:paraId="6EF31DC3" w14:textId="77777777" w:rsidR="00D46AF2" w:rsidRDefault="00D46AF2" w:rsidP="00D46AF2">
      <w:pPr>
        <w:ind w:left="0"/>
        <w:rPr>
          <w:rFonts w:ascii="Arial" w:hAnsi="Arial"/>
          <w:color w:val="FFFFFF" w:themeColor="background1"/>
        </w:rPr>
      </w:pPr>
    </w:p>
    <w:p w14:paraId="77C76CF4" w14:textId="77777777" w:rsidR="00D46AF2" w:rsidRDefault="00D46AF2" w:rsidP="00D46AF2">
      <w:pPr>
        <w:ind w:left="0"/>
        <w:rPr>
          <w:rFonts w:ascii="Arial" w:hAnsi="Arial"/>
          <w:color w:val="FFFFFF" w:themeColor="background1"/>
        </w:rPr>
      </w:pPr>
    </w:p>
    <w:p w14:paraId="14000AF0" w14:textId="73407ECA" w:rsidR="000632F1" w:rsidRDefault="000632F1" w:rsidP="00D46AF2">
      <w:pPr>
        <w:ind w:left="0"/>
        <w:rPr>
          <w:rFonts w:ascii="Arial" w:hAnsi="Arial"/>
          <w:b/>
          <w:color w:val="FFFFFF" w:themeColor="background1"/>
          <w:sz w:val="20"/>
        </w:rPr>
      </w:pPr>
      <w:r w:rsidRPr="0041428F">
        <w:rPr>
          <w:noProof/>
          <w:lang w:bidi="en-GB"/>
        </w:rPr>
        <mc:AlternateContent>
          <mc:Choice Requires="wpg">
            <w:drawing>
              <wp:anchor distT="0" distB="0" distL="114300" distR="114300" simplePos="0" relativeHeight="251670528" behindDoc="1" locked="1" layoutInCell="1" allowOverlap="1" wp14:anchorId="3F6BB863" wp14:editId="14BE8E0C">
                <wp:simplePos x="0" y="0"/>
                <wp:positionH relativeFrom="page">
                  <wp:posOffset>-123825</wp:posOffset>
                </wp:positionH>
                <wp:positionV relativeFrom="paragraph">
                  <wp:posOffset>-713105</wp:posOffset>
                </wp:positionV>
                <wp:extent cx="8247380" cy="3026410"/>
                <wp:effectExtent l="0" t="0" r="1270" b="2540"/>
                <wp:wrapNone/>
                <wp:docPr id="520836207"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8247380" cy="3026410"/>
                          <a:chOff x="-7144" y="-7144"/>
                          <a:chExt cx="6005513" cy="1924050"/>
                        </a:xfrm>
                      </wpg:grpSpPr>
                      <wps:wsp>
                        <wps:cNvPr id="712475046" name="Freeform: Shape 712475046"/>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42241" name="Freeform: Shape 96342241"/>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327739" name="Freeform: Shape 897327739"/>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3962" name="Freeform: Shape 12153962"/>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BB3F4A" id="Graphic 17" o:spid="_x0000_s1026" alt="&quot;&quot;" style="position:absolute;margin-left:-9.75pt;margin-top:-56.15pt;width:649.4pt;height:238.3pt;rotation:180;z-index:-251645952;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">
                <v:shape id="Freeform: Shape 712475046"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96342241"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897327739"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12153962"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49F3F99A" w14:textId="77777777" w:rsidR="00D46AF2" w:rsidRPr="00891089" w:rsidRDefault="00D46AF2" w:rsidP="00D46AF2">
      <w:pPr>
        <w:spacing w:after="0"/>
        <w:ind w:left="-902" w:right="-873"/>
        <w:jc w:val="center"/>
        <w:rPr>
          <w:rFonts w:ascii="Arial" w:hAnsi="Arial"/>
          <w:color w:val="FFFFFF" w:themeColor="background1"/>
        </w:rPr>
      </w:pPr>
      <w:bookmarkStart w:id="1" w:name="_Hlk181178151"/>
      <w:r w:rsidRPr="00891089">
        <w:rPr>
          <w:rFonts w:ascii="Arial" w:hAnsi="Arial"/>
          <w:color w:val="FFFFFF" w:themeColor="background1"/>
        </w:rPr>
        <w:t xml:space="preserve">AR Valve Resources Limited, Unit 91 Thomas Way, </w:t>
      </w:r>
      <w:proofErr w:type="spellStart"/>
      <w:r w:rsidRPr="00891089">
        <w:rPr>
          <w:rFonts w:ascii="Arial" w:hAnsi="Arial"/>
          <w:color w:val="FFFFFF" w:themeColor="background1"/>
        </w:rPr>
        <w:t>Lakesview</w:t>
      </w:r>
      <w:proofErr w:type="spellEnd"/>
      <w:r w:rsidRPr="00891089">
        <w:rPr>
          <w:rFonts w:ascii="Arial" w:hAnsi="Arial"/>
          <w:color w:val="FFFFFF" w:themeColor="background1"/>
        </w:rPr>
        <w:t xml:space="preserve"> International Business Park,</w:t>
      </w:r>
    </w:p>
    <w:p w14:paraId="2FBB5347" w14:textId="77777777" w:rsidR="00D46AF2" w:rsidRPr="00891089" w:rsidRDefault="00D46AF2" w:rsidP="00D46AF2">
      <w:pPr>
        <w:spacing w:after="0"/>
        <w:ind w:left="-902" w:right="-873"/>
        <w:jc w:val="center"/>
        <w:rPr>
          <w:rFonts w:ascii="Arial" w:hAnsi="Arial"/>
          <w:color w:val="FFFFFF" w:themeColor="background1"/>
        </w:rPr>
      </w:pPr>
      <w:proofErr w:type="spellStart"/>
      <w:r w:rsidRPr="00891089">
        <w:rPr>
          <w:rFonts w:ascii="Arial" w:hAnsi="Arial"/>
          <w:color w:val="FFFFFF" w:themeColor="background1"/>
        </w:rPr>
        <w:t>Hersden</w:t>
      </w:r>
      <w:proofErr w:type="spellEnd"/>
      <w:r w:rsidRPr="00891089">
        <w:rPr>
          <w:rFonts w:ascii="Arial" w:hAnsi="Arial"/>
          <w:color w:val="FFFFFF" w:themeColor="background1"/>
        </w:rPr>
        <w:t>, Canterbury, Kent, UK, CT3 4NH</w:t>
      </w:r>
    </w:p>
    <w:p w14:paraId="40768576" w14:textId="77777777" w:rsidR="00D46AF2" w:rsidRPr="00891089" w:rsidRDefault="00D46AF2" w:rsidP="00D46AF2">
      <w:pPr>
        <w:spacing w:after="0"/>
        <w:ind w:left="-902" w:right="-873"/>
        <w:jc w:val="center"/>
        <w:rPr>
          <w:rFonts w:ascii="Arial" w:hAnsi="Arial" w:cs="Arial"/>
          <w:color w:val="FFFFFF" w:themeColor="background1"/>
        </w:rPr>
      </w:pPr>
      <w:r w:rsidRPr="00891089">
        <w:rPr>
          <w:rFonts w:ascii="Arial" w:hAnsi="Arial" w:cs="Arial"/>
          <w:color w:val="FFFFFF" w:themeColor="background1"/>
        </w:rPr>
        <w:t>Telephone: +44 (0) 1227 719133 Facsimile: +44 (0) 1227 714919</w:t>
      </w:r>
    </w:p>
    <w:p w14:paraId="1DEAE253" w14:textId="77777777" w:rsidR="00D46AF2" w:rsidRPr="00891089" w:rsidRDefault="00D46AF2" w:rsidP="00D46AF2">
      <w:pPr>
        <w:spacing w:after="0"/>
        <w:ind w:left="-902" w:right="-873"/>
        <w:jc w:val="center"/>
        <w:rPr>
          <w:rFonts w:ascii="Arial" w:hAnsi="Arial" w:cs="Arial"/>
          <w:color w:val="FFFFFF" w:themeColor="background1"/>
        </w:rPr>
      </w:pPr>
      <w:r w:rsidRPr="00891089">
        <w:rPr>
          <w:rFonts w:ascii="Arial" w:hAnsi="Arial" w:cs="Arial"/>
          <w:color w:val="FFFFFF" w:themeColor="background1"/>
        </w:rPr>
        <w:t xml:space="preserve">Email: sales@ar-resources.com Web: </w:t>
      </w:r>
      <w:hyperlink r:id="rId15" w:history="1">
        <w:r w:rsidRPr="00891089">
          <w:rPr>
            <w:rStyle w:val="Hyperlink"/>
            <w:rFonts w:ascii="Arial" w:hAnsi="Arial" w:cs="Arial"/>
            <w:color w:val="FFFFFF" w:themeColor="background1"/>
          </w:rPr>
          <w:t>www.ar-resources.com</w:t>
        </w:r>
      </w:hyperlink>
    </w:p>
    <w:p w14:paraId="56F9578D" w14:textId="77777777" w:rsidR="00D46AF2" w:rsidRDefault="00D46AF2" w:rsidP="00D46AF2">
      <w:pPr>
        <w:spacing w:after="0"/>
        <w:ind w:left="-902" w:right="-873"/>
        <w:jc w:val="center"/>
        <w:rPr>
          <w:rFonts w:ascii="Arial" w:hAnsi="Arial"/>
          <w:b/>
          <w:color w:val="FFFFFF" w:themeColor="background1"/>
          <w:sz w:val="20"/>
        </w:rPr>
      </w:pPr>
      <w:r w:rsidRPr="00891089">
        <w:rPr>
          <w:rFonts w:ascii="Arial" w:hAnsi="Arial"/>
          <w:b/>
          <w:color w:val="FFFFFF" w:themeColor="background1"/>
          <w:sz w:val="20"/>
        </w:rPr>
        <w:t>Registered in England No. 4639300</w:t>
      </w:r>
      <w:proofErr w:type="gramStart"/>
      <w:r w:rsidRPr="00891089">
        <w:rPr>
          <w:rFonts w:ascii="Arial" w:hAnsi="Arial"/>
          <w:b/>
          <w:color w:val="FFFFFF" w:themeColor="background1"/>
          <w:sz w:val="20"/>
        </w:rPr>
        <w:t xml:space="preserve">.  </w:t>
      </w:r>
      <w:proofErr w:type="gramEnd"/>
      <w:r w:rsidRPr="00891089">
        <w:rPr>
          <w:rFonts w:ascii="Arial" w:hAnsi="Arial"/>
          <w:b/>
          <w:color w:val="FFFFFF" w:themeColor="background1"/>
          <w:sz w:val="20"/>
        </w:rPr>
        <w:t xml:space="preserve">    </w:t>
      </w:r>
      <w:r w:rsidRPr="00891089">
        <w:rPr>
          <w:noProof/>
          <w:color w:val="FFFFFF" w:themeColor="background1"/>
        </w:rPr>
        <w:drawing>
          <wp:inline distT="0" distB="0" distL="0" distR="0" wp14:anchorId="36A0AE6A" wp14:editId="4D4FEB74">
            <wp:extent cx="723900" cy="476250"/>
            <wp:effectExtent l="0" t="0" r="0" b="0"/>
            <wp:docPr id="1927952741" name="Picture 5"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1727" name="Picture 5" descr="A close-up of several logo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inline>
        </w:drawing>
      </w:r>
      <w:r w:rsidRPr="00891089">
        <w:rPr>
          <w:rFonts w:ascii="Arial" w:hAnsi="Arial" w:cs="Arial"/>
          <w:color w:val="FFFFFF" w:themeColor="background1"/>
          <w:sz w:val="64"/>
        </w:rPr>
        <w:t xml:space="preserve">   </w:t>
      </w:r>
      <w:r w:rsidRPr="00891089">
        <w:rPr>
          <w:rFonts w:ascii="Arial" w:hAnsi="Arial"/>
          <w:b/>
          <w:color w:val="FFFFFF" w:themeColor="background1"/>
          <w:sz w:val="20"/>
        </w:rPr>
        <w:t>VAT Reg. No. 776 1752 01</w:t>
      </w:r>
    </w:p>
    <w:bookmarkEnd w:id="1"/>
    <w:p w14:paraId="403F6017" w14:textId="5A562D9E" w:rsidR="007F0079" w:rsidRPr="007F0079" w:rsidRDefault="00D46AF2" w:rsidP="007F0079">
      <w:pPr>
        <w:jc w:val="center"/>
        <w:rPr>
          <w:rFonts w:ascii="Arial" w:hAnsi="Arial" w:cs="Arial"/>
          <w:b/>
          <w:bCs/>
          <w:sz w:val="48"/>
          <w:szCs w:val="48"/>
          <w:u w:val="single"/>
        </w:rPr>
      </w:pPr>
      <w:r>
        <w:rPr>
          <w:rFonts w:ascii="Arial" w:hAnsi="Arial" w:cs="Arial"/>
          <w:b/>
          <w:bCs/>
          <w:sz w:val="32"/>
          <w:szCs w:val="32"/>
        </w:rPr>
        <w:lastRenderedPageBreak/>
        <w:t xml:space="preserve">            </w:t>
      </w:r>
      <w:r w:rsidRPr="007F0079">
        <w:rPr>
          <w:rFonts w:ascii="Arial" w:hAnsi="Arial" w:cs="Arial"/>
          <w:b/>
          <w:bCs/>
          <w:sz w:val="48"/>
          <w:szCs w:val="48"/>
          <w:u w:val="single"/>
        </w:rPr>
        <w:t>DVC2000:</w:t>
      </w:r>
      <w:r w:rsidRPr="007F0079">
        <w:rPr>
          <w:noProof/>
          <w:sz w:val="48"/>
          <w:szCs w:val="48"/>
          <w:u w:val="single"/>
        </w:rPr>
        <w:t xml:space="preserve">  </w:t>
      </w:r>
      <w:r w:rsidRPr="007F0079">
        <w:rPr>
          <w:noProof/>
          <w:sz w:val="48"/>
          <w:szCs w:val="48"/>
          <w:u w:val="single"/>
        </w:rPr>
        <w:drawing>
          <wp:anchor distT="0" distB="0" distL="114300" distR="114300" simplePos="0" relativeHeight="251676672" behindDoc="0" locked="0" layoutInCell="1" allowOverlap="1" wp14:anchorId="1CE3AA10" wp14:editId="6E24708C">
            <wp:simplePos x="0" y="0"/>
            <wp:positionH relativeFrom="margin">
              <wp:posOffset>5631180</wp:posOffset>
            </wp:positionH>
            <wp:positionV relativeFrom="paragraph">
              <wp:posOffset>0</wp:posOffset>
            </wp:positionV>
            <wp:extent cx="991235" cy="733425"/>
            <wp:effectExtent l="0" t="0" r="0" b="9525"/>
            <wp:wrapSquare wrapText="bothSides"/>
            <wp:docPr id="1731639641" name="Picture 2" descr="Control Valves, Actuator Valves and Valve Accessories | 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ol Valves, Actuator Valves and Valve Accessories | A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23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B8397" w14:textId="2685606F" w:rsidR="00D46AF2" w:rsidRPr="00D46AF2" w:rsidRDefault="00D46AF2" w:rsidP="00D46AF2">
      <w:pPr>
        <w:rPr>
          <w:sz w:val="16"/>
          <w:szCs w:val="16"/>
        </w:rPr>
      </w:pPr>
    </w:p>
    <w:tbl>
      <w:tblPr>
        <w:tblW w:w="11274" w:type="dxa"/>
        <w:tblInd w:w="-436" w:type="dxa"/>
        <w:tblCellMar>
          <w:left w:w="0" w:type="dxa"/>
          <w:right w:w="0" w:type="dxa"/>
        </w:tblCellMar>
        <w:tblLook w:val="04A0" w:firstRow="1" w:lastRow="0" w:firstColumn="1" w:lastColumn="0" w:noHBand="0" w:noVBand="1"/>
      </w:tblPr>
      <w:tblGrid>
        <w:gridCol w:w="2314"/>
        <w:gridCol w:w="3249"/>
        <w:gridCol w:w="5719"/>
      </w:tblGrid>
      <w:tr w:rsidR="00D46AF2" w:rsidRPr="00D46AF2" w14:paraId="08DF60C8" w14:textId="77777777" w:rsidTr="00D46AF2">
        <w:trPr>
          <w:trHeight w:val="1093"/>
        </w:trPr>
        <w:tc>
          <w:tcPr>
            <w:tcW w:w="23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3FEBD" w14:textId="77777777" w:rsidR="00D46AF2" w:rsidRPr="00D46AF2" w:rsidRDefault="00D46AF2" w:rsidP="00D46AF2">
            <w:pPr>
              <w:rPr>
                <w:b/>
                <w:bCs/>
                <w:sz w:val="16"/>
                <w:szCs w:val="16"/>
              </w:rPr>
            </w:pPr>
            <w:r w:rsidRPr="00D46AF2">
              <w:rPr>
                <w:b/>
                <w:bCs/>
                <w:sz w:val="16"/>
                <w:szCs w:val="16"/>
              </w:rPr>
              <w:t>MODEL</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D06C0F" w14:textId="77777777" w:rsidR="00D46AF2" w:rsidRPr="00D46AF2" w:rsidRDefault="00D46AF2" w:rsidP="00D46AF2">
            <w:pPr>
              <w:rPr>
                <w:b/>
                <w:bCs/>
                <w:sz w:val="16"/>
                <w:szCs w:val="16"/>
              </w:rPr>
            </w:pPr>
            <w:r w:rsidRPr="00D46AF2">
              <w:rPr>
                <w:b/>
                <w:bCs/>
                <w:sz w:val="16"/>
                <w:szCs w:val="16"/>
              </w:rPr>
              <w:t>PRODUCT NUMBER</w:t>
            </w:r>
          </w:p>
        </w:tc>
        <w:tc>
          <w:tcPr>
            <w:tcW w:w="5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CE354C" w14:textId="77777777" w:rsidR="00D46AF2" w:rsidRPr="00D46AF2" w:rsidRDefault="00D46AF2" w:rsidP="00D46AF2">
            <w:pPr>
              <w:rPr>
                <w:b/>
                <w:bCs/>
                <w:sz w:val="16"/>
                <w:szCs w:val="16"/>
              </w:rPr>
            </w:pPr>
            <w:r w:rsidRPr="00D46AF2">
              <w:rPr>
                <w:b/>
                <w:bCs/>
                <w:sz w:val="16"/>
                <w:szCs w:val="16"/>
              </w:rPr>
              <w:t>NOTES</w:t>
            </w:r>
          </w:p>
        </w:tc>
      </w:tr>
      <w:tr w:rsidR="00D46AF2" w:rsidRPr="00D46AF2" w14:paraId="4E41D7B6" w14:textId="77777777" w:rsidTr="00D46AF2">
        <w:trPr>
          <w:trHeight w:val="363"/>
        </w:trPr>
        <w:tc>
          <w:tcPr>
            <w:tcW w:w="23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909DA9" w14:textId="77777777" w:rsidR="00D46AF2" w:rsidRPr="00D46AF2" w:rsidRDefault="00D46AF2" w:rsidP="00D46AF2">
            <w:pPr>
              <w:rPr>
                <w:sz w:val="16"/>
                <w:szCs w:val="16"/>
              </w:rPr>
            </w:pPr>
            <w:r w:rsidRPr="00D46AF2">
              <w:rPr>
                <w:sz w:val="16"/>
                <w:szCs w:val="16"/>
              </w:rPr>
              <w:t> </w:t>
            </w:r>
          </w:p>
        </w:tc>
        <w:tc>
          <w:tcPr>
            <w:tcW w:w="3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FD67C3" w14:textId="77777777" w:rsidR="00D46AF2" w:rsidRPr="00D46AF2" w:rsidRDefault="00D46AF2" w:rsidP="00D46AF2">
            <w:pPr>
              <w:rPr>
                <w:sz w:val="16"/>
                <w:szCs w:val="16"/>
              </w:rPr>
            </w:pPr>
            <w:r w:rsidRPr="00D46AF2">
              <w:rPr>
                <w:sz w:val="16"/>
                <w:szCs w:val="16"/>
              </w:rPr>
              <w:t> </w:t>
            </w:r>
          </w:p>
        </w:tc>
        <w:tc>
          <w:tcPr>
            <w:tcW w:w="57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277FC" w14:textId="77777777" w:rsidR="00D46AF2" w:rsidRPr="00D46AF2" w:rsidRDefault="00D46AF2" w:rsidP="00D46AF2">
            <w:pPr>
              <w:rPr>
                <w:sz w:val="16"/>
                <w:szCs w:val="16"/>
              </w:rPr>
            </w:pPr>
            <w:r w:rsidRPr="00D46AF2">
              <w:rPr>
                <w:sz w:val="16"/>
                <w:szCs w:val="16"/>
              </w:rPr>
              <w:t> </w:t>
            </w:r>
          </w:p>
        </w:tc>
      </w:tr>
      <w:tr w:rsidR="00D46AF2" w:rsidRPr="00D46AF2" w14:paraId="4C5E3A33" w14:textId="77777777" w:rsidTr="00D46AF2">
        <w:trPr>
          <w:trHeight w:val="363"/>
        </w:trPr>
        <w:tc>
          <w:tcPr>
            <w:tcW w:w="23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FD40CD" w14:textId="77777777" w:rsidR="00D46AF2" w:rsidRPr="00D46AF2" w:rsidRDefault="00D46AF2" w:rsidP="00D46AF2">
            <w:pPr>
              <w:rPr>
                <w:sz w:val="16"/>
                <w:szCs w:val="16"/>
              </w:rPr>
            </w:pPr>
            <w:r w:rsidRPr="00D46AF2">
              <w:rPr>
                <w:sz w:val="16"/>
                <w:szCs w:val="16"/>
              </w:rPr>
              <w:t>DVC2000</w:t>
            </w:r>
          </w:p>
        </w:tc>
        <w:tc>
          <w:tcPr>
            <w:tcW w:w="3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BD096" w14:textId="77777777" w:rsidR="00D46AF2" w:rsidRPr="00D46AF2" w:rsidRDefault="00D46AF2" w:rsidP="00D46AF2">
            <w:pPr>
              <w:rPr>
                <w:sz w:val="16"/>
                <w:szCs w:val="16"/>
              </w:rPr>
            </w:pPr>
            <w:r w:rsidRPr="00D46AF2">
              <w:rPr>
                <w:sz w:val="16"/>
                <w:szCs w:val="16"/>
              </w:rPr>
              <w:t>   DVC-3787-4360071</w:t>
            </w:r>
          </w:p>
        </w:tc>
        <w:tc>
          <w:tcPr>
            <w:tcW w:w="57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6DFBB6" w14:textId="77777777" w:rsidR="00D46AF2" w:rsidRPr="00D46AF2" w:rsidRDefault="00D46AF2" w:rsidP="00D46AF2">
            <w:pPr>
              <w:rPr>
                <w:sz w:val="16"/>
                <w:szCs w:val="16"/>
              </w:rPr>
            </w:pPr>
            <w:r w:rsidRPr="00D46AF2">
              <w:rPr>
                <w:sz w:val="16"/>
                <w:szCs w:val="16"/>
              </w:rPr>
              <w:t xml:space="preserve">DVC2000, HC, ATEX, POSITION </w:t>
            </w:r>
            <w:proofErr w:type="gramStart"/>
            <w:r w:rsidRPr="00D46AF2">
              <w:rPr>
                <w:sz w:val="16"/>
                <w:szCs w:val="16"/>
              </w:rPr>
              <w:t>TRANSMITTER  AND</w:t>
            </w:r>
            <w:proofErr w:type="gramEnd"/>
            <w:r w:rsidRPr="00D46AF2">
              <w:rPr>
                <w:sz w:val="16"/>
                <w:szCs w:val="16"/>
              </w:rPr>
              <w:t xml:space="preserve"> LIMIT SWITCH, 1.3-3.4 RELAY COC</w:t>
            </w:r>
          </w:p>
        </w:tc>
      </w:tr>
      <w:tr w:rsidR="00D46AF2" w:rsidRPr="00D46AF2" w14:paraId="102E4E82" w14:textId="77777777" w:rsidTr="00D46AF2">
        <w:trPr>
          <w:trHeight w:val="363"/>
        </w:trPr>
        <w:tc>
          <w:tcPr>
            <w:tcW w:w="23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EBA27F" w14:textId="77777777" w:rsidR="00D46AF2" w:rsidRPr="00D46AF2" w:rsidRDefault="00D46AF2" w:rsidP="00D46AF2">
            <w:pPr>
              <w:rPr>
                <w:sz w:val="16"/>
                <w:szCs w:val="16"/>
              </w:rPr>
            </w:pPr>
            <w:r w:rsidRPr="00D46AF2">
              <w:rPr>
                <w:sz w:val="16"/>
                <w:szCs w:val="16"/>
              </w:rPr>
              <w:t>DVC2000</w:t>
            </w:r>
          </w:p>
        </w:tc>
        <w:tc>
          <w:tcPr>
            <w:tcW w:w="3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C5D886" w14:textId="77777777" w:rsidR="00D46AF2" w:rsidRPr="00D46AF2" w:rsidRDefault="00D46AF2" w:rsidP="00D46AF2">
            <w:pPr>
              <w:rPr>
                <w:sz w:val="16"/>
                <w:szCs w:val="16"/>
              </w:rPr>
            </w:pPr>
            <w:r w:rsidRPr="00D46AF2">
              <w:rPr>
                <w:sz w:val="16"/>
                <w:szCs w:val="16"/>
              </w:rPr>
              <w:t>   DVC-3787-4385953</w:t>
            </w:r>
          </w:p>
        </w:tc>
        <w:tc>
          <w:tcPr>
            <w:tcW w:w="57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106639" w14:textId="77777777" w:rsidR="00D46AF2" w:rsidRPr="00D46AF2" w:rsidRDefault="00D46AF2" w:rsidP="00D46AF2">
            <w:pPr>
              <w:rPr>
                <w:sz w:val="16"/>
                <w:szCs w:val="16"/>
              </w:rPr>
            </w:pPr>
            <w:r w:rsidRPr="00D46AF2">
              <w:rPr>
                <w:sz w:val="16"/>
                <w:szCs w:val="16"/>
              </w:rPr>
              <w:t xml:space="preserve">DVC2000, HC, ATEX, POSITION </w:t>
            </w:r>
            <w:proofErr w:type="gramStart"/>
            <w:r w:rsidRPr="00D46AF2">
              <w:rPr>
                <w:sz w:val="16"/>
                <w:szCs w:val="16"/>
              </w:rPr>
              <w:t>TRANSMITTER  AND</w:t>
            </w:r>
            <w:proofErr w:type="gramEnd"/>
            <w:r w:rsidRPr="00D46AF2">
              <w:rPr>
                <w:sz w:val="16"/>
                <w:szCs w:val="16"/>
              </w:rPr>
              <w:t xml:space="preserve"> LIMIT SWITCH, 3.4-7.0 RELAY COC</w:t>
            </w:r>
          </w:p>
        </w:tc>
      </w:tr>
      <w:tr w:rsidR="00D46AF2" w:rsidRPr="00D46AF2" w14:paraId="4B41A91D" w14:textId="77777777" w:rsidTr="00D46AF2">
        <w:trPr>
          <w:trHeight w:val="363"/>
        </w:trPr>
        <w:tc>
          <w:tcPr>
            <w:tcW w:w="23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8694BD" w14:textId="77777777" w:rsidR="00D46AF2" w:rsidRPr="00D46AF2" w:rsidRDefault="00D46AF2" w:rsidP="00D46AF2">
            <w:pPr>
              <w:rPr>
                <w:sz w:val="16"/>
                <w:szCs w:val="16"/>
              </w:rPr>
            </w:pPr>
            <w:r w:rsidRPr="00D46AF2">
              <w:rPr>
                <w:sz w:val="16"/>
                <w:szCs w:val="16"/>
              </w:rPr>
              <w:t>DVC2000</w:t>
            </w:r>
          </w:p>
        </w:tc>
        <w:tc>
          <w:tcPr>
            <w:tcW w:w="3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04F10B" w14:textId="77777777" w:rsidR="00D46AF2" w:rsidRPr="00D46AF2" w:rsidRDefault="00D46AF2" w:rsidP="00D46AF2">
            <w:pPr>
              <w:rPr>
                <w:sz w:val="16"/>
                <w:szCs w:val="16"/>
              </w:rPr>
            </w:pPr>
            <w:r w:rsidRPr="00D46AF2">
              <w:rPr>
                <w:sz w:val="16"/>
                <w:szCs w:val="16"/>
              </w:rPr>
              <w:t>   DVC-3787-4385919</w:t>
            </w:r>
          </w:p>
        </w:tc>
        <w:tc>
          <w:tcPr>
            <w:tcW w:w="57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A00737" w14:textId="77777777" w:rsidR="00D46AF2" w:rsidRPr="00D46AF2" w:rsidRDefault="00D46AF2" w:rsidP="00D46AF2">
            <w:pPr>
              <w:rPr>
                <w:sz w:val="16"/>
                <w:szCs w:val="16"/>
              </w:rPr>
            </w:pPr>
            <w:r w:rsidRPr="00D46AF2">
              <w:rPr>
                <w:sz w:val="16"/>
                <w:szCs w:val="16"/>
              </w:rPr>
              <w:t xml:space="preserve">DVC2000, HC, IECEX, POSITION </w:t>
            </w:r>
            <w:proofErr w:type="gramStart"/>
            <w:r w:rsidRPr="00D46AF2">
              <w:rPr>
                <w:sz w:val="16"/>
                <w:szCs w:val="16"/>
              </w:rPr>
              <w:t>TRANSMITTER  AND</w:t>
            </w:r>
            <w:proofErr w:type="gramEnd"/>
            <w:r w:rsidRPr="00D46AF2">
              <w:rPr>
                <w:sz w:val="16"/>
                <w:szCs w:val="16"/>
              </w:rPr>
              <w:t xml:space="preserve"> LIMIT SWITCH, 1.3-3.4 RELAY COC</w:t>
            </w:r>
          </w:p>
        </w:tc>
      </w:tr>
      <w:tr w:rsidR="00D46AF2" w:rsidRPr="00D46AF2" w14:paraId="19736524" w14:textId="77777777" w:rsidTr="00D46AF2">
        <w:trPr>
          <w:trHeight w:val="363"/>
        </w:trPr>
        <w:tc>
          <w:tcPr>
            <w:tcW w:w="23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019919" w14:textId="77777777" w:rsidR="00D46AF2" w:rsidRPr="00D46AF2" w:rsidRDefault="00D46AF2" w:rsidP="00D46AF2">
            <w:pPr>
              <w:rPr>
                <w:sz w:val="16"/>
                <w:szCs w:val="16"/>
              </w:rPr>
            </w:pPr>
            <w:r w:rsidRPr="00D46AF2">
              <w:rPr>
                <w:sz w:val="16"/>
                <w:szCs w:val="16"/>
              </w:rPr>
              <w:t>DVC2000</w:t>
            </w:r>
          </w:p>
        </w:tc>
        <w:tc>
          <w:tcPr>
            <w:tcW w:w="3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5B2C93" w14:textId="77777777" w:rsidR="00D46AF2" w:rsidRPr="00D46AF2" w:rsidRDefault="00D46AF2" w:rsidP="00D46AF2">
            <w:pPr>
              <w:rPr>
                <w:sz w:val="16"/>
                <w:szCs w:val="16"/>
              </w:rPr>
            </w:pPr>
            <w:r w:rsidRPr="00D46AF2">
              <w:rPr>
                <w:sz w:val="16"/>
                <w:szCs w:val="16"/>
              </w:rPr>
              <w:t>   DVC-3787-4385977</w:t>
            </w:r>
          </w:p>
        </w:tc>
        <w:tc>
          <w:tcPr>
            <w:tcW w:w="57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C9CABC" w14:textId="77777777" w:rsidR="00D46AF2" w:rsidRPr="00D46AF2" w:rsidRDefault="00D46AF2" w:rsidP="00D46AF2">
            <w:pPr>
              <w:rPr>
                <w:sz w:val="16"/>
                <w:szCs w:val="16"/>
              </w:rPr>
            </w:pPr>
            <w:r w:rsidRPr="00D46AF2">
              <w:rPr>
                <w:sz w:val="16"/>
                <w:szCs w:val="16"/>
              </w:rPr>
              <w:t xml:space="preserve">DVC2000, HC, ATEX, POSITION </w:t>
            </w:r>
            <w:proofErr w:type="gramStart"/>
            <w:r w:rsidRPr="00D46AF2">
              <w:rPr>
                <w:sz w:val="16"/>
                <w:szCs w:val="16"/>
              </w:rPr>
              <w:t>TRANSMITTER  AND</w:t>
            </w:r>
            <w:proofErr w:type="gramEnd"/>
            <w:r w:rsidRPr="00D46AF2">
              <w:rPr>
                <w:sz w:val="16"/>
                <w:szCs w:val="16"/>
              </w:rPr>
              <w:t xml:space="preserve"> LIMIT SWITCH, 1.3-3.4 HOUSING A (GX)</w:t>
            </w:r>
          </w:p>
        </w:tc>
      </w:tr>
      <w:tr w:rsidR="00D46AF2" w:rsidRPr="00D46AF2" w14:paraId="2B33A162" w14:textId="77777777" w:rsidTr="00D46AF2">
        <w:trPr>
          <w:trHeight w:val="363"/>
        </w:trPr>
        <w:tc>
          <w:tcPr>
            <w:tcW w:w="23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FBDD8E" w14:textId="77777777" w:rsidR="00D46AF2" w:rsidRPr="00D46AF2" w:rsidRDefault="00D46AF2" w:rsidP="00D46AF2">
            <w:pPr>
              <w:rPr>
                <w:sz w:val="16"/>
                <w:szCs w:val="16"/>
              </w:rPr>
            </w:pPr>
            <w:r w:rsidRPr="00D46AF2">
              <w:rPr>
                <w:sz w:val="16"/>
                <w:szCs w:val="16"/>
              </w:rPr>
              <w:t>DVC2000</w:t>
            </w:r>
          </w:p>
        </w:tc>
        <w:tc>
          <w:tcPr>
            <w:tcW w:w="3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6F9BBB" w14:textId="77777777" w:rsidR="00D46AF2" w:rsidRPr="00D46AF2" w:rsidRDefault="00D46AF2" w:rsidP="00D46AF2">
            <w:pPr>
              <w:rPr>
                <w:sz w:val="16"/>
                <w:szCs w:val="16"/>
              </w:rPr>
            </w:pPr>
            <w:r w:rsidRPr="00D46AF2">
              <w:rPr>
                <w:sz w:val="16"/>
                <w:szCs w:val="16"/>
              </w:rPr>
              <w:t>   DVC-3787-4353109</w:t>
            </w:r>
          </w:p>
        </w:tc>
        <w:tc>
          <w:tcPr>
            <w:tcW w:w="57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B6143F" w14:textId="77777777" w:rsidR="00D46AF2" w:rsidRPr="00D46AF2" w:rsidRDefault="00D46AF2" w:rsidP="00D46AF2">
            <w:pPr>
              <w:rPr>
                <w:sz w:val="16"/>
                <w:szCs w:val="16"/>
              </w:rPr>
            </w:pPr>
            <w:r w:rsidRPr="00D46AF2">
              <w:rPr>
                <w:sz w:val="16"/>
                <w:szCs w:val="16"/>
              </w:rPr>
              <w:t xml:space="preserve">DVC2000, HC, ATEX, POSITION </w:t>
            </w:r>
            <w:proofErr w:type="gramStart"/>
            <w:r w:rsidRPr="00D46AF2">
              <w:rPr>
                <w:sz w:val="16"/>
                <w:szCs w:val="16"/>
              </w:rPr>
              <w:t>TRANSMITTER  AND</w:t>
            </w:r>
            <w:proofErr w:type="gramEnd"/>
            <w:r w:rsidRPr="00D46AF2">
              <w:rPr>
                <w:sz w:val="16"/>
                <w:szCs w:val="16"/>
              </w:rPr>
              <w:t xml:space="preserve"> LIMIT SWITCH, 3.4-7.0 HOUSING A (GX)</w:t>
            </w:r>
          </w:p>
        </w:tc>
      </w:tr>
      <w:tr w:rsidR="00D46AF2" w:rsidRPr="00D46AF2" w14:paraId="3A8FE52C" w14:textId="77777777" w:rsidTr="00D46AF2">
        <w:trPr>
          <w:trHeight w:val="363"/>
        </w:trPr>
        <w:tc>
          <w:tcPr>
            <w:tcW w:w="23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30709" w14:textId="77777777" w:rsidR="00D46AF2" w:rsidRPr="00D46AF2" w:rsidRDefault="00D46AF2" w:rsidP="00D46AF2">
            <w:pPr>
              <w:rPr>
                <w:sz w:val="16"/>
                <w:szCs w:val="16"/>
              </w:rPr>
            </w:pPr>
            <w:r w:rsidRPr="00D46AF2">
              <w:rPr>
                <w:sz w:val="16"/>
                <w:szCs w:val="16"/>
              </w:rPr>
              <w:t>DVC2000</w:t>
            </w:r>
          </w:p>
        </w:tc>
        <w:tc>
          <w:tcPr>
            <w:tcW w:w="3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F1EDB0" w14:textId="77777777" w:rsidR="00D46AF2" w:rsidRPr="00D46AF2" w:rsidRDefault="00D46AF2" w:rsidP="00D46AF2">
            <w:pPr>
              <w:rPr>
                <w:sz w:val="16"/>
                <w:szCs w:val="16"/>
              </w:rPr>
            </w:pPr>
            <w:r w:rsidRPr="00D46AF2">
              <w:rPr>
                <w:sz w:val="16"/>
                <w:szCs w:val="16"/>
              </w:rPr>
              <w:t>DVC-3787-4360071</w:t>
            </w:r>
          </w:p>
        </w:tc>
        <w:tc>
          <w:tcPr>
            <w:tcW w:w="57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3857E0" w14:textId="77777777" w:rsidR="00D46AF2" w:rsidRPr="00D46AF2" w:rsidRDefault="00D46AF2" w:rsidP="00D46AF2">
            <w:pPr>
              <w:rPr>
                <w:sz w:val="16"/>
                <w:szCs w:val="16"/>
              </w:rPr>
            </w:pPr>
            <w:r w:rsidRPr="00D46AF2">
              <w:rPr>
                <w:sz w:val="16"/>
                <w:szCs w:val="16"/>
              </w:rPr>
              <w:t xml:space="preserve">DVC2000, HC, ATEX, SINGLE ACTING 1.3 to 3.4 </w:t>
            </w:r>
            <w:proofErr w:type="spellStart"/>
            <w:r w:rsidRPr="00D46AF2">
              <w:rPr>
                <w:sz w:val="16"/>
                <w:szCs w:val="16"/>
              </w:rPr>
              <w:t>barg</w:t>
            </w:r>
            <w:proofErr w:type="spellEnd"/>
            <w:r w:rsidRPr="00D46AF2">
              <w:rPr>
                <w:sz w:val="16"/>
                <w:szCs w:val="16"/>
              </w:rPr>
              <w:t xml:space="preserve"> (20 to 49 </w:t>
            </w:r>
            <w:proofErr w:type="spellStart"/>
            <w:r w:rsidRPr="00D46AF2">
              <w:rPr>
                <w:sz w:val="16"/>
                <w:szCs w:val="16"/>
              </w:rPr>
              <w:t>psig</w:t>
            </w:r>
            <w:proofErr w:type="spellEnd"/>
            <w:r w:rsidRPr="00D46AF2">
              <w:rPr>
                <w:sz w:val="16"/>
                <w:szCs w:val="16"/>
              </w:rPr>
              <w:t>), TRANSMITTER, LIMIT SWITCH</w:t>
            </w:r>
          </w:p>
        </w:tc>
      </w:tr>
    </w:tbl>
    <w:p w14:paraId="3D0912D7" w14:textId="4673DD55" w:rsidR="000632F1" w:rsidRDefault="000632F1" w:rsidP="00891089">
      <w:pPr>
        <w:rPr>
          <w:sz w:val="16"/>
          <w:szCs w:val="16"/>
        </w:rPr>
      </w:pPr>
    </w:p>
    <w:p w14:paraId="3651922B" w14:textId="33922A1C" w:rsidR="000632F1" w:rsidRDefault="000632F1" w:rsidP="00891089">
      <w:pPr>
        <w:rPr>
          <w:sz w:val="16"/>
          <w:szCs w:val="16"/>
        </w:rPr>
      </w:pPr>
    </w:p>
    <w:p w14:paraId="16E2720A" w14:textId="4F595F15" w:rsidR="000632F1" w:rsidRDefault="000632F1" w:rsidP="00891089">
      <w:pPr>
        <w:rPr>
          <w:sz w:val="16"/>
          <w:szCs w:val="16"/>
        </w:rPr>
      </w:pPr>
    </w:p>
    <w:p w14:paraId="1C55FD74" w14:textId="77777777" w:rsidR="005D094D" w:rsidRDefault="005D094D" w:rsidP="00891089">
      <w:pPr>
        <w:rPr>
          <w:sz w:val="16"/>
          <w:szCs w:val="16"/>
        </w:rPr>
      </w:pPr>
    </w:p>
    <w:p w14:paraId="6DAD2057" w14:textId="77777777" w:rsidR="005D094D" w:rsidRDefault="005D094D" w:rsidP="00891089">
      <w:pPr>
        <w:rPr>
          <w:sz w:val="16"/>
          <w:szCs w:val="16"/>
        </w:rPr>
      </w:pPr>
    </w:p>
    <w:p w14:paraId="6C831AB5" w14:textId="77777777" w:rsidR="007F0079" w:rsidRDefault="007F0079" w:rsidP="00891089">
      <w:pPr>
        <w:rPr>
          <w:sz w:val="16"/>
          <w:szCs w:val="16"/>
        </w:rPr>
      </w:pPr>
    </w:p>
    <w:p w14:paraId="509FD467" w14:textId="77777777" w:rsidR="007F0079" w:rsidRDefault="007F0079" w:rsidP="00891089">
      <w:pPr>
        <w:rPr>
          <w:sz w:val="16"/>
          <w:szCs w:val="16"/>
        </w:rPr>
      </w:pPr>
    </w:p>
    <w:p w14:paraId="1B889E59" w14:textId="77777777" w:rsidR="005D094D" w:rsidRDefault="005D094D" w:rsidP="00891089">
      <w:pPr>
        <w:rPr>
          <w:sz w:val="16"/>
          <w:szCs w:val="16"/>
        </w:rPr>
      </w:pPr>
    </w:p>
    <w:p w14:paraId="32285899" w14:textId="77777777" w:rsidR="005D094D" w:rsidRDefault="005D094D" w:rsidP="00891089">
      <w:pPr>
        <w:rPr>
          <w:sz w:val="16"/>
          <w:szCs w:val="16"/>
        </w:rPr>
      </w:pPr>
    </w:p>
    <w:p w14:paraId="19A47FE6" w14:textId="77777777" w:rsidR="005D094D" w:rsidRDefault="005D094D" w:rsidP="00891089">
      <w:pPr>
        <w:rPr>
          <w:sz w:val="16"/>
          <w:szCs w:val="16"/>
        </w:rPr>
      </w:pPr>
    </w:p>
    <w:p w14:paraId="5B2B477E" w14:textId="77777777" w:rsidR="005D094D" w:rsidRPr="00891089" w:rsidRDefault="005D094D" w:rsidP="005D094D">
      <w:pPr>
        <w:spacing w:after="0"/>
        <w:ind w:left="-902" w:right="-873"/>
        <w:jc w:val="center"/>
        <w:rPr>
          <w:rFonts w:ascii="Arial" w:hAnsi="Arial"/>
          <w:color w:val="FFFFFF" w:themeColor="background1"/>
        </w:rPr>
      </w:pPr>
      <w:r w:rsidRPr="00891089">
        <w:rPr>
          <w:rFonts w:ascii="Arial" w:hAnsi="Arial"/>
          <w:color w:val="FFFFFF" w:themeColor="background1"/>
        </w:rPr>
        <w:t xml:space="preserve">AR Valve Resources Limited, Unit 91 Thomas Way, </w:t>
      </w:r>
      <w:proofErr w:type="spellStart"/>
      <w:r w:rsidRPr="00891089">
        <w:rPr>
          <w:rFonts w:ascii="Arial" w:hAnsi="Arial"/>
          <w:color w:val="FFFFFF" w:themeColor="background1"/>
        </w:rPr>
        <w:t>Lakesview</w:t>
      </w:r>
      <w:proofErr w:type="spellEnd"/>
      <w:r w:rsidRPr="00891089">
        <w:rPr>
          <w:rFonts w:ascii="Arial" w:hAnsi="Arial"/>
          <w:color w:val="FFFFFF" w:themeColor="background1"/>
        </w:rPr>
        <w:t xml:space="preserve"> International Business Park,</w:t>
      </w:r>
    </w:p>
    <w:p w14:paraId="266296FC" w14:textId="423F533E" w:rsidR="005D094D" w:rsidRPr="00891089" w:rsidRDefault="00A23801" w:rsidP="005D094D">
      <w:pPr>
        <w:spacing w:after="0"/>
        <w:ind w:left="-902" w:right="-873"/>
        <w:jc w:val="center"/>
        <w:rPr>
          <w:rFonts w:ascii="Arial" w:hAnsi="Arial"/>
          <w:color w:val="FFFFFF" w:themeColor="background1"/>
        </w:rPr>
      </w:pPr>
      <w:r w:rsidRPr="0041428F">
        <w:rPr>
          <w:noProof/>
          <w:lang w:bidi="en-GB"/>
        </w:rPr>
        <mc:AlternateContent>
          <mc:Choice Requires="wpg">
            <w:drawing>
              <wp:anchor distT="0" distB="0" distL="114300" distR="114300" simplePos="0" relativeHeight="251678720" behindDoc="1" locked="1" layoutInCell="1" allowOverlap="1" wp14:anchorId="12695063" wp14:editId="3448A626">
                <wp:simplePos x="0" y="0"/>
                <wp:positionH relativeFrom="page">
                  <wp:align>left</wp:align>
                </wp:positionH>
                <wp:positionV relativeFrom="paragraph">
                  <wp:posOffset>-1449705</wp:posOffset>
                </wp:positionV>
                <wp:extent cx="8247380" cy="3026410"/>
                <wp:effectExtent l="0" t="0" r="1270" b="2540"/>
                <wp:wrapNone/>
                <wp:docPr id="1051050910"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8247380" cy="3026410"/>
                          <a:chOff x="-7144" y="-7144"/>
                          <a:chExt cx="6005513" cy="1924050"/>
                        </a:xfrm>
                      </wpg:grpSpPr>
                      <wps:wsp>
                        <wps:cNvPr id="1851192427" name="Freeform: Shape 1851192427"/>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9D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856436" name="Freeform: Shape 1455856436"/>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7406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860681" name="Freeform: Shape 607860681"/>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7406D"/>
                              </a:gs>
                              <a:gs pos="100000">
                                <a:srgbClr val="17406D">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9277063" name="Freeform: Shape 1939277063"/>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009DD9"/>
                              </a:gs>
                              <a:gs pos="100000">
                                <a:srgbClr val="009DD9">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B31D61" id="Graphic 17" o:spid="_x0000_s1026" alt="&quot;&quot;" style="position:absolute;margin-left:0;margin-top:-114.15pt;width:649.4pt;height:238.3pt;rotation:180;z-index:-251637760;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">
                <v:shape id="Freeform: Shape 1851192427"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" path="m3869531,1359694v,,-489585,474345,-1509712,384810c1339691,1654969,936784,1180624,7144,1287304l7144,7144r3862387,l3869531,1359694xe" fillcolor="#009dd9" stroked="f">
                  <v:stroke joinstyle="miter"/>
                  <v:path arrowok="t" o:connecttype="custom" o:connectlocs="3869531,1359694;2359819,1744504;7144,1287304;7144,7144;3869531,7144;3869531,1359694" o:connectangles="0,0,0,0,0,0"/>
                </v:shape>
                <v:shape id="Freeform: Shape 1455856436"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" path="m7144,1699736v,,1403032,618173,2927032,-215265c4459129,651986,5998369,893921,5998369,893921r,-886777l7144,7144r,1692592xe" fillcolor="#17406d" stroked="f">
                  <v:stroke joinstyle="miter"/>
                  <v:path arrowok="t" o:connecttype="custom" o:connectlocs="7144,1699736;2934176,1484471;5998369,893921;5998369,7144;7144,7144;7144,1699736" o:connectangles="0,0,0,0,0,0"/>
                </v:shape>
                <v:shape id="Freeform: Shape 607860681"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" path="m7144,7144r,606742c647224,1034891,2136934,964406,3546634,574834,4882039,205264,5998369,893921,5998369,893921r,-886777l7144,7144xe" fillcolor="#17406d" stroked="f">
                  <v:fill color2="#448ad7" rotate="t" angle="90" focus="100%" type="gradient"/>
                  <v:stroke joinstyle="miter"/>
                  <v:path arrowok="t" o:connecttype="custom" o:connectlocs="7144,7144;7144,613886;3546634,574834;5998369,893921;5998369,7144;7144,7144" o:connectangles="0,0,0,0,0,0"/>
                </v:shape>
                <v:shape id="Freeform: Shape 1939277063"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" path="m7144,481489c380524,602456,751999,764381,1305401,812959,2325529,902494,2815114,428149,2815114,428149r,-421005c2332196,236696,1376839,568166,7144,481489xe" fillcolor="#009dd9" stroked="f">
                  <v:fill color2="#0076a3" angle="90" focus="100%" type="gradient"/>
                  <v:stroke joinstyle="miter"/>
                  <v:path arrowok="t" o:connecttype="custom" o:connectlocs="7144,481489;1305401,812959;2815114,428149;2815114,7144;7144,481489" o:connectangles="0,0,0,0,0"/>
                </v:shape>
                <w10:wrap anchorx="page"/>
                <w10:anchorlock/>
              </v:group>
            </w:pict>
          </mc:Fallback>
        </mc:AlternateContent>
      </w:r>
      <w:proofErr w:type="spellStart"/>
      <w:r w:rsidR="005D094D" w:rsidRPr="00891089">
        <w:rPr>
          <w:rFonts w:ascii="Arial" w:hAnsi="Arial"/>
          <w:color w:val="FFFFFF" w:themeColor="background1"/>
        </w:rPr>
        <w:t>Hersden</w:t>
      </w:r>
      <w:proofErr w:type="spellEnd"/>
      <w:r w:rsidR="005D094D" w:rsidRPr="00891089">
        <w:rPr>
          <w:rFonts w:ascii="Arial" w:hAnsi="Arial"/>
          <w:color w:val="FFFFFF" w:themeColor="background1"/>
        </w:rPr>
        <w:t>, Canterbury, Kent, UK, CT3 4NH</w:t>
      </w:r>
    </w:p>
    <w:p w14:paraId="2F471A6A" w14:textId="77777777" w:rsidR="005D094D" w:rsidRPr="00891089" w:rsidRDefault="005D094D" w:rsidP="005D094D">
      <w:pPr>
        <w:spacing w:after="0"/>
        <w:ind w:left="-902" w:right="-873"/>
        <w:jc w:val="center"/>
        <w:rPr>
          <w:rFonts w:ascii="Arial" w:hAnsi="Arial" w:cs="Arial"/>
          <w:color w:val="FFFFFF" w:themeColor="background1"/>
        </w:rPr>
      </w:pPr>
      <w:r w:rsidRPr="00891089">
        <w:rPr>
          <w:rFonts w:ascii="Arial" w:hAnsi="Arial" w:cs="Arial"/>
          <w:color w:val="FFFFFF" w:themeColor="background1"/>
        </w:rPr>
        <w:t>Telephone: +44 (0) 1227 719133 Facsimile: +44 (0) 1227 714919</w:t>
      </w:r>
    </w:p>
    <w:p w14:paraId="55CD1851" w14:textId="77777777" w:rsidR="005D094D" w:rsidRPr="00891089" w:rsidRDefault="005D094D" w:rsidP="005D094D">
      <w:pPr>
        <w:spacing w:after="0"/>
        <w:ind w:left="-902" w:right="-873"/>
        <w:jc w:val="center"/>
        <w:rPr>
          <w:rFonts w:ascii="Arial" w:hAnsi="Arial" w:cs="Arial"/>
          <w:color w:val="FFFFFF" w:themeColor="background1"/>
        </w:rPr>
      </w:pPr>
      <w:r w:rsidRPr="00891089">
        <w:rPr>
          <w:rFonts w:ascii="Arial" w:hAnsi="Arial" w:cs="Arial"/>
          <w:color w:val="FFFFFF" w:themeColor="background1"/>
        </w:rPr>
        <w:t xml:space="preserve">Email: sales@ar-resources.com Web: </w:t>
      </w:r>
      <w:hyperlink r:id="rId16" w:history="1">
        <w:r w:rsidRPr="00891089">
          <w:rPr>
            <w:rStyle w:val="Hyperlink"/>
            <w:rFonts w:ascii="Arial" w:hAnsi="Arial" w:cs="Arial"/>
            <w:color w:val="FFFFFF" w:themeColor="background1"/>
          </w:rPr>
          <w:t>www.ar-resources.com</w:t>
        </w:r>
      </w:hyperlink>
    </w:p>
    <w:p w14:paraId="382AC407" w14:textId="77777777" w:rsidR="005D094D" w:rsidRDefault="005D094D" w:rsidP="005D094D">
      <w:pPr>
        <w:spacing w:after="0"/>
        <w:ind w:left="-902" w:right="-873"/>
        <w:jc w:val="center"/>
        <w:rPr>
          <w:rFonts w:ascii="Arial" w:hAnsi="Arial"/>
          <w:b/>
          <w:color w:val="FFFFFF" w:themeColor="background1"/>
          <w:sz w:val="20"/>
        </w:rPr>
      </w:pPr>
      <w:r w:rsidRPr="00891089">
        <w:rPr>
          <w:rFonts w:ascii="Arial" w:hAnsi="Arial"/>
          <w:b/>
          <w:color w:val="FFFFFF" w:themeColor="background1"/>
          <w:sz w:val="20"/>
        </w:rPr>
        <w:t>Registered in England No. 4639300</w:t>
      </w:r>
      <w:proofErr w:type="gramStart"/>
      <w:r w:rsidRPr="00891089">
        <w:rPr>
          <w:rFonts w:ascii="Arial" w:hAnsi="Arial"/>
          <w:b/>
          <w:color w:val="FFFFFF" w:themeColor="background1"/>
          <w:sz w:val="20"/>
        </w:rPr>
        <w:t xml:space="preserve">.  </w:t>
      </w:r>
      <w:proofErr w:type="gramEnd"/>
      <w:r w:rsidRPr="00891089">
        <w:rPr>
          <w:rFonts w:ascii="Arial" w:hAnsi="Arial"/>
          <w:b/>
          <w:color w:val="FFFFFF" w:themeColor="background1"/>
          <w:sz w:val="20"/>
        </w:rPr>
        <w:t xml:space="preserve">    </w:t>
      </w:r>
      <w:r w:rsidRPr="00891089">
        <w:rPr>
          <w:noProof/>
          <w:color w:val="FFFFFF" w:themeColor="background1"/>
        </w:rPr>
        <w:drawing>
          <wp:inline distT="0" distB="0" distL="0" distR="0" wp14:anchorId="5BAF09E5" wp14:editId="651B8FB9">
            <wp:extent cx="723900" cy="476250"/>
            <wp:effectExtent l="0" t="0" r="0" b="0"/>
            <wp:docPr id="891209936" name="Picture 5"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1727" name="Picture 5" descr="A close-up of several logo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inline>
        </w:drawing>
      </w:r>
      <w:r w:rsidRPr="00891089">
        <w:rPr>
          <w:rFonts w:ascii="Arial" w:hAnsi="Arial" w:cs="Arial"/>
          <w:color w:val="FFFFFF" w:themeColor="background1"/>
          <w:sz w:val="64"/>
        </w:rPr>
        <w:t xml:space="preserve">   </w:t>
      </w:r>
      <w:r w:rsidRPr="00891089">
        <w:rPr>
          <w:rFonts w:ascii="Arial" w:hAnsi="Arial"/>
          <w:b/>
          <w:color w:val="FFFFFF" w:themeColor="background1"/>
          <w:sz w:val="20"/>
        </w:rPr>
        <w:t>VAT Reg. No. 776 1752 01</w:t>
      </w:r>
    </w:p>
    <w:p w14:paraId="40537ABD" w14:textId="4BE55164" w:rsidR="000632F1" w:rsidRDefault="000632F1" w:rsidP="005D094D">
      <w:pPr>
        <w:ind w:left="0"/>
        <w:rPr>
          <w:sz w:val="16"/>
          <w:szCs w:val="16"/>
        </w:rPr>
      </w:pPr>
    </w:p>
    <w:p w14:paraId="3DEF0989" w14:textId="54C91BCB" w:rsidR="000632F1" w:rsidRDefault="000632F1" w:rsidP="00891089">
      <w:pPr>
        <w:rPr>
          <w:sz w:val="16"/>
          <w:szCs w:val="16"/>
        </w:rPr>
      </w:pPr>
    </w:p>
    <w:p w14:paraId="3ABB8ED4" w14:textId="461FC56A" w:rsidR="000632F1" w:rsidRDefault="000632F1" w:rsidP="00891089">
      <w:pPr>
        <w:rPr>
          <w:sz w:val="16"/>
          <w:szCs w:val="16"/>
        </w:rPr>
      </w:pPr>
    </w:p>
    <w:p w14:paraId="210C45F0" w14:textId="77777777" w:rsidR="000632F1" w:rsidRDefault="000632F1" w:rsidP="00891089">
      <w:pPr>
        <w:rPr>
          <w:sz w:val="16"/>
          <w:szCs w:val="16"/>
        </w:rPr>
      </w:pPr>
    </w:p>
    <w:p w14:paraId="2E10DB89" w14:textId="77777777" w:rsidR="005D094D" w:rsidRDefault="005D094D" w:rsidP="00891089">
      <w:pPr>
        <w:rPr>
          <w:noProof/>
          <w:lang w:bidi="en-GB"/>
        </w:rPr>
      </w:pPr>
    </w:p>
    <w:p w14:paraId="6C9B2215" w14:textId="77777777" w:rsidR="005D094D" w:rsidRDefault="005D094D" w:rsidP="00891089">
      <w:pPr>
        <w:rPr>
          <w:noProof/>
          <w:lang w:bidi="en-GB"/>
        </w:rPr>
      </w:pPr>
    </w:p>
    <w:p w14:paraId="00226F22" w14:textId="77777777" w:rsidR="005D094D" w:rsidRDefault="005D094D" w:rsidP="00891089">
      <w:pPr>
        <w:rPr>
          <w:noProof/>
          <w:lang w:bidi="en-GB"/>
        </w:rPr>
      </w:pPr>
    </w:p>
    <w:p w14:paraId="6AA23521" w14:textId="77777777" w:rsidR="005D094D" w:rsidRDefault="005D094D" w:rsidP="00891089">
      <w:pPr>
        <w:rPr>
          <w:noProof/>
          <w:lang w:bidi="en-GB"/>
        </w:rPr>
      </w:pPr>
    </w:p>
    <w:p w14:paraId="1E162697" w14:textId="77777777" w:rsidR="005D094D" w:rsidRDefault="005D094D" w:rsidP="00891089">
      <w:pPr>
        <w:rPr>
          <w:noProof/>
          <w:lang w:bidi="en-GB"/>
        </w:rPr>
      </w:pPr>
    </w:p>
    <w:p w14:paraId="0AE9D0C2" w14:textId="77777777" w:rsidR="005D094D" w:rsidRDefault="005D094D" w:rsidP="00891089">
      <w:pPr>
        <w:rPr>
          <w:noProof/>
          <w:lang w:bidi="en-GB"/>
        </w:rPr>
      </w:pPr>
    </w:p>
    <w:p w14:paraId="0E07F493" w14:textId="77777777" w:rsidR="005D094D" w:rsidRDefault="005D094D" w:rsidP="00891089">
      <w:pPr>
        <w:rPr>
          <w:noProof/>
          <w:lang w:bidi="en-GB"/>
        </w:rPr>
      </w:pPr>
    </w:p>
    <w:p w14:paraId="0C4F407C" w14:textId="77777777" w:rsidR="005D094D" w:rsidRDefault="005D094D" w:rsidP="00891089">
      <w:pPr>
        <w:rPr>
          <w:noProof/>
          <w:lang w:bidi="en-GB"/>
        </w:rPr>
      </w:pPr>
    </w:p>
    <w:p w14:paraId="36E47DE8" w14:textId="77AD9B4F" w:rsidR="000632F1" w:rsidRPr="006354F4" w:rsidRDefault="000632F1" w:rsidP="00891089">
      <w:pPr>
        <w:rPr>
          <w:sz w:val="16"/>
          <w:szCs w:val="16"/>
        </w:rPr>
      </w:pPr>
    </w:p>
    <w:sectPr w:rsidR="000632F1" w:rsidRPr="006354F4" w:rsidSect="004662C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00C1C" w14:textId="77777777" w:rsidR="00891089" w:rsidRDefault="00891089" w:rsidP="00A66B18">
      <w:pPr>
        <w:spacing w:before="0" w:after="0"/>
      </w:pPr>
      <w:r>
        <w:separator/>
      </w:r>
    </w:p>
  </w:endnote>
  <w:endnote w:type="continuationSeparator" w:id="0">
    <w:p w14:paraId="393585ED" w14:textId="77777777" w:rsidR="00891089" w:rsidRDefault="00891089"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64FD8" w14:textId="77777777" w:rsidR="00891089" w:rsidRDefault="00891089" w:rsidP="00A66B18">
      <w:pPr>
        <w:spacing w:before="0" w:after="0"/>
      </w:pPr>
      <w:r>
        <w:separator/>
      </w:r>
    </w:p>
  </w:footnote>
  <w:footnote w:type="continuationSeparator" w:id="0">
    <w:p w14:paraId="0596DBCF" w14:textId="77777777" w:rsidR="00891089" w:rsidRDefault="00891089"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E211F"/>
    <w:multiLevelType w:val="hybridMultilevel"/>
    <w:tmpl w:val="A404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01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89"/>
    <w:rsid w:val="0003482D"/>
    <w:rsid w:val="000632F1"/>
    <w:rsid w:val="00083BAA"/>
    <w:rsid w:val="0010680C"/>
    <w:rsid w:val="001766D6"/>
    <w:rsid w:val="001E2320"/>
    <w:rsid w:val="001F250F"/>
    <w:rsid w:val="00214E28"/>
    <w:rsid w:val="00285D66"/>
    <w:rsid w:val="00352B81"/>
    <w:rsid w:val="0036018C"/>
    <w:rsid w:val="003A0150"/>
    <w:rsid w:val="003E24DF"/>
    <w:rsid w:val="0041428F"/>
    <w:rsid w:val="00441F71"/>
    <w:rsid w:val="004662C4"/>
    <w:rsid w:val="004A2B0D"/>
    <w:rsid w:val="005134F2"/>
    <w:rsid w:val="00571CEE"/>
    <w:rsid w:val="005C2210"/>
    <w:rsid w:val="005D094D"/>
    <w:rsid w:val="005D7940"/>
    <w:rsid w:val="00615018"/>
    <w:rsid w:val="0062123A"/>
    <w:rsid w:val="006354F4"/>
    <w:rsid w:val="00646E75"/>
    <w:rsid w:val="006E05DC"/>
    <w:rsid w:val="006F6F10"/>
    <w:rsid w:val="007446D0"/>
    <w:rsid w:val="00783E79"/>
    <w:rsid w:val="007B5AE8"/>
    <w:rsid w:val="007E7F36"/>
    <w:rsid w:val="007F0079"/>
    <w:rsid w:val="007F5192"/>
    <w:rsid w:val="00891089"/>
    <w:rsid w:val="00910D6C"/>
    <w:rsid w:val="0094328D"/>
    <w:rsid w:val="009D6E13"/>
    <w:rsid w:val="00A23801"/>
    <w:rsid w:val="00A66B18"/>
    <w:rsid w:val="00A6783B"/>
    <w:rsid w:val="00A96CF8"/>
    <w:rsid w:val="00AE1388"/>
    <w:rsid w:val="00AF3982"/>
    <w:rsid w:val="00B14A61"/>
    <w:rsid w:val="00B46697"/>
    <w:rsid w:val="00B50294"/>
    <w:rsid w:val="00B57D6E"/>
    <w:rsid w:val="00C5025A"/>
    <w:rsid w:val="00C701F7"/>
    <w:rsid w:val="00C70786"/>
    <w:rsid w:val="00D41084"/>
    <w:rsid w:val="00D46AF2"/>
    <w:rsid w:val="00D66593"/>
    <w:rsid w:val="00DE6DA2"/>
    <w:rsid w:val="00DF2D30"/>
    <w:rsid w:val="00E21240"/>
    <w:rsid w:val="00E330E7"/>
    <w:rsid w:val="00E41367"/>
    <w:rsid w:val="00E55D74"/>
    <w:rsid w:val="00E6540C"/>
    <w:rsid w:val="00E81D71"/>
    <w:rsid w:val="00E81E2A"/>
    <w:rsid w:val="00EE0952"/>
    <w:rsid w:val="00F2062F"/>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EF2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0632F1"/>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character" w:styleId="Hyperlink">
    <w:name w:val="Hyperlink"/>
    <w:semiHidden/>
    <w:rsid w:val="00891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209">
      <w:bodyDiv w:val="1"/>
      <w:marLeft w:val="0"/>
      <w:marRight w:val="0"/>
      <w:marTop w:val="0"/>
      <w:marBottom w:val="0"/>
      <w:divBdr>
        <w:top w:val="none" w:sz="0" w:space="0" w:color="auto"/>
        <w:left w:val="none" w:sz="0" w:space="0" w:color="auto"/>
        <w:bottom w:val="none" w:sz="0" w:space="0" w:color="auto"/>
        <w:right w:val="none" w:sz="0" w:space="0" w:color="auto"/>
      </w:divBdr>
    </w:div>
    <w:div w:id="752513410">
      <w:bodyDiv w:val="1"/>
      <w:marLeft w:val="0"/>
      <w:marRight w:val="0"/>
      <w:marTop w:val="0"/>
      <w:marBottom w:val="0"/>
      <w:divBdr>
        <w:top w:val="none" w:sz="0" w:space="0" w:color="auto"/>
        <w:left w:val="none" w:sz="0" w:space="0" w:color="auto"/>
        <w:bottom w:val="none" w:sz="0" w:space="0" w:color="auto"/>
        <w:right w:val="none" w:sz="0" w:space="0" w:color="auto"/>
      </w:divBdr>
    </w:div>
    <w:div w:id="1344627620">
      <w:bodyDiv w:val="1"/>
      <w:marLeft w:val="0"/>
      <w:marRight w:val="0"/>
      <w:marTop w:val="0"/>
      <w:marBottom w:val="0"/>
      <w:divBdr>
        <w:top w:val="none" w:sz="0" w:space="0" w:color="auto"/>
        <w:left w:val="none" w:sz="0" w:space="0" w:color="auto"/>
        <w:bottom w:val="none" w:sz="0" w:space="0" w:color="auto"/>
        <w:right w:val="none" w:sz="0" w:space="0" w:color="auto"/>
      </w:divBdr>
    </w:div>
    <w:div w:id="1484812215">
      <w:bodyDiv w:val="1"/>
      <w:marLeft w:val="0"/>
      <w:marRight w:val="0"/>
      <w:marTop w:val="0"/>
      <w:marBottom w:val="0"/>
      <w:divBdr>
        <w:top w:val="none" w:sz="0" w:space="0" w:color="auto"/>
        <w:left w:val="none" w:sz="0" w:space="0" w:color="auto"/>
        <w:bottom w:val="none" w:sz="0" w:space="0" w:color="auto"/>
        <w:right w:val="none" w:sz="0" w:space="0" w:color="auto"/>
      </w:divBdr>
    </w:div>
    <w:div w:id="1911574622">
      <w:bodyDiv w:val="1"/>
      <w:marLeft w:val="0"/>
      <w:marRight w:val="0"/>
      <w:marTop w:val="0"/>
      <w:marBottom w:val="0"/>
      <w:divBdr>
        <w:top w:val="none" w:sz="0" w:space="0" w:color="auto"/>
        <w:left w:val="none" w:sz="0" w:space="0" w:color="auto"/>
        <w:bottom w:val="none" w:sz="0" w:space="0" w:color="auto"/>
        <w:right w:val="none" w:sz="0" w:space="0" w:color="auto"/>
      </w:divBdr>
    </w:div>
    <w:div w:id="19814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resourc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resourc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ar-resources.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AppData\Local\Microsoft\Office\16.0\DTS\en-GB%7b73CBFE83-3ABF-47A7-828F-D39FE022B301%7d\%7bC18E8166-C7CB-4BDF-957A-CA3AE14007E7%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6221F-4E30-43DF-A3F1-757BC7DC2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{C18E8166-C7CB-4BDF-957A-CA3AE14007E7}tf55871247_win32</Template>
  <TotalTime>0</TotalTime>
  <Pages>4</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2024-10-30T13:10:00Z</dcterms:created>
  <dcterms:modified xsi:type="dcterms:W3CDTF">2024-10-30T14:28:00Z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